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3D" w:rsidRPr="00DB5F24" w:rsidRDefault="00DB323D" w:rsidP="00DB5F24">
      <w:pPr>
        <w:keepNext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0"/>
          <w:szCs w:val="20"/>
        </w:rPr>
      </w:pPr>
      <w:r w:rsidRPr="00DB5F24">
        <w:rPr>
          <w:b/>
          <w:bCs/>
          <w:caps/>
          <w:sz w:val="20"/>
          <w:szCs w:val="20"/>
        </w:rPr>
        <w:t>ПОЯСНИТЕЛЬНАЯ ЗАПИСКА</w:t>
      </w:r>
    </w:p>
    <w:p w:rsidR="00DB323D" w:rsidRPr="00DB5F24" w:rsidRDefault="00DB323D" w:rsidP="00DB5F24">
      <w:pPr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color w:val="000000"/>
          <w:sz w:val="20"/>
          <w:szCs w:val="20"/>
        </w:rPr>
        <w:t xml:space="preserve">Настоящая рабочая программа разработана применительно к учебной </w:t>
      </w:r>
      <w:r w:rsidRPr="00DB5F24">
        <w:rPr>
          <w:sz w:val="20"/>
          <w:szCs w:val="20"/>
        </w:rPr>
        <w:t>программе «Технология. 8–9 классы», составленной на основании закона РФ «Об образовании» и в соответствии с письмом Министерства образования РФ от 09.07.2003. № 13–54–144/13.</w:t>
      </w:r>
    </w:p>
    <w:p w:rsidR="00DB323D" w:rsidRPr="00DB5F24" w:rsidRDefault="00DB323D" w:rsidP="00DB5F24">
      <w:pPr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sz w:val="20"/>
          <w:szCs w:val="20"/>
        </w:rPr>
        <w:t xml:space="preserve">Данная </w:t>
      </w:r>
      <w:r w:rsidRPr="00DB5F24">
        <w:rPr>
          <w:color w:val="000000"/>
          <w:sz w:val="20"/>
          <w:szCs w:val="20"/>
        </w:rPr>
        <w:t>рабочая программа</w:t>
      </w:r>
      <w:r w:rsidRPr="00DB5F24">
        <w:rPr>
          <w:sz w:val="20"/>
          <w:szCs w:val="20"/>
        </w:rPr>
        <w:t xml:space="preserve"> ориентирована на использование следующих учебников, учебных и учебно-методических пособий:</w:t>
      </w:r>
    </w:p>
    <w:p w:rsidR="00DB323D" w:rsidRPr="00DB5F24" w:rsidRDefault="00DB323D" w:rsidP="00DB5F24">
      <w:pPr>
        <w:autoSpaceDE w:val="0"/>
        <w:autoSpaceDN w:val="0"/>
        <w:adjustRightInd w:val="0"/>
        <w:spacing w:before="105" w:after="45"/>
        <w:ind w:firstLine="360"/>
        <w:jc w:val="both"/>
        <w:rPr>
          <w:b/>
          <w:bCs/>
          <w:i/>
          <w:iCs/>
          <w:sz w:val="20"/>
          <w:szCs w:val="20"/>
        </w:rPr>
      </w:pPr>
      <w:r w:rsidRPr="00DB5F24">
        <w:rPr>
          <w:b/>
          <w:bCs/>
          <w:i/>
          <w:iCs/>
          <w:sz w:val="20"/>
          <w:szCs w:val="20"/>
        </w:rPr>
        <w:t>для учащихся:</w:t>
      </w:r>
    </w:p>
    <w:p w:rsidR="00DB323D" w:rsidRPr="00DB5F24" w:rsidRDefault="00DB323D" w:rsidP="00DB5F24">
      <w:pPr>
        <w:autoSpaceDE w:val="0"/>
        <w:autoSpaceDN w:val="0"/>
        <w:adjustRightInd w:val="0"/>
        <w:ind w:firstLine="360"/>
        <w:jc w:val="both"/>
        <w:rPr>
          <w:color w:val="000000"/>
          <w:sz w:val="20"/>
          <w:szCs w:val="20"/>
        </w:rPr>
      </w:pPr>
      <w:r w:rsidRPr="00DB5F24">
        <w:rPr>
          <w:sz w:val="20"/>
          <w:szCs w:val="20"/>
        </w:rPr>
        <w:t xml:space="preserve">– </w:t>
      </w:r>
      <w:r w:rsidRPr="00DB5F24">
        <w:rPr>
          <w:i/>
          <w:iCs/>
          <w:sz w:val="20"/>
          <w:szCs w:val="20"/>
        </w:rPr>
        <w:t>Технология</w:t>
      </w:r>
      <w:r w:rsidRPr="00DB5F24">
        <w:rPr>
          <w:sz w:val="20"/>
          <w:szCs w:val="20"/>
        </w:rPr>
        <w:t xml:space="preserve">. 8 класс: </w:t>
      </w:r>
      <w:r w:rsidRPr="00DB5F24">
        <w:rPr>
          <w:color w:val="000000"/>
          <w:sz w:val="20"/>
          <w:szCs w:val="20"/>
        </w:rPr>
        <w:t xml:space="preserve">учебник для учащихся 8 класса общеобразовательных учреждений. – 2-е изд., </w:t>
      </w:r>
      <w:proofErr w:type="spellStart"/>
      <w:r w:rsidRPr="00DB5F24">
        <w:rPr>
          <w:color w:val="000000"/>
          <w:sz w:val="20"/>
          <w:szCs w:val="20"/>
        </w:rPr>
        <w:t>перераб</w:t>
      </w:r>
      <w:proofErr w:type="spellEnd"/>
      <w:r w:rsidRPr="00DB5F24">
        <w:rPr>
          <w:color w:val="000000"/>
          <w:sz w:val="20"/>
          <w:szCs w:val="20"/>
        </w:rPr>
        <w:t xml:space="preserve">. / под ред. В. Д. Симоненко. – М.: </w:t>
      </w:r>
      <w:proofErr w:type="spellStart"/>
      <w:r w:rsidRPr="00DB5F24">
        <w:rPr>
          <w:color w:val="000000"/>
          <w:sz w:val="20"/>
          <w:szCs w:val="20"/>
        </w:rPr>
        <w:t>Вентана</w:t>
      </w:r>
      <w:proofErr w:type="spellEnd"/>
      <w:r w:rsidRPr="00DB5F24">
        <w:rPr>
          <w:color w:val="000000"/>
          <w:sz w:val="20"/>
          <w:szCs w:val="20"/>
        </w:rPr>
        <w:t>-Граф, 2006. – 208 с.: ил.</w:t>
      </w:r>
    </w:p>
    <w:p w:rsidR="00DB323D" w:rsidRPr="00DB5F24" w:rsidRDefault="00DB323D" w:rsidP="00DB5F24">
      <w:pPr>
        <w:autoSpaceDE w:val="0"/>
        <w:autoSpaceDN w:val="0"/>
        <w:adjustRightInd w:val="0"/>
        <w:ind w:firstLine="360"/>
        <w:jc w:val="both"/>
        <w:rPr>
          <w:color w:val="000000"/>
          <w:sz w:val="20"/>
          <w:szCs w:val="20"/>
        </w:rPr>
      </w:pPr>
      <w:r w:rsidRPr="00DB5F24">
        <w:rPr>
          <w:sz w:val="20"/>
          <w:szCs w:val="20"/>
        </w:rPr>
        <w:t xml:space="preserve">– </w:t>
      </w:r>
      <w:r w:rsidRPr="00DB5F24">
        <w:rPr>
          <w:i/>
          <w:iCs/>
          <w:color w:val="000000"/>
          <w:sz w:val="20"/>
          <w:szCs w:val="20"/>
        </w:rPr>
        <w:t>Твоя</w:t>
      </w:r>
      <w:r w:rsidRPr="00DB5F24">
        <w:rPr>
          <w:color w:val="000000"/>
          <w:sz w:val="20"/>
          <w:szCs w:val="20"/>
        </w:rPr>
        <w:t xml:space="preserve"> профессиональная карьера: учебник для учащихся 8–9 классов общеобразовательной школы / под ред. В. Д. Симоненко. – М.: </w:t>
      </w:r>
      <w:proofErr w:type="spellStart"/>
      <w:r w:rsidRPr="00DB5F24">
        <w:rPr>
          <w:color w:val="000000"/>
          <w:sz w:val="20"/>
          <w:szCs w:val="20"/>
        </w:rPr>
        <w:t>Вентана</w:t>
      </w:r>
      <w:proofErr w:type="spellEnd"/>
      <w:r w:rsidRPr="00DB5F24">
        <w:rPr>
          <w:color w:val="000000"/>
          <w:sz w:val="20"/>
          <w:szCs w:val="20"/>
        </w:rPr>
        <w:t>-Граф, 2006. – 240 с.</w:t>
      </w:r>
    </w:p>
    <w:p w:rsidR="00DB323D" w:rsidRPr="00DB5F24" w:rsidRDefault="00DB323D" w:rsidP="00DB5F24">
      <w:pPr>
        <w:autoSpaceDE w:val="0"/>
        <w:autoSpaceDN w:val="0"/>
        <w:adjustRightInd w:val="0"/>
        <w:ind w:firstLine="360"/>
        <w:jc w:val="both"/>
        <w:rPr>
          <w:color w:val="000000"/>
          <w:sz w:val="20"/>
          <w:szCs w:val="20"/>
        </w:rPr>
      </w:pPr>
      <w:r w:rsidRPr="00DB5F24">
        <w:rPr>
          <w:sz w:val="20"/>
          <w:szCs w:val="20"/>
        </w:rPr>
        <w:t xml:space="preserve">– </w:t>
      </w:r>
      <w:r w:rsidRPr="00DB5F24">
        <w:rPr>
          <w:i/>
          <w:iCs/>
          <w:color w:val="000000"/>
          <w:sz w:val="20"/>
          <w:szCs w:val="20"/>
        </w:rPr>
        <w:t>Климов, Е. А.</w:t>
      </w:r>
      <w:r w:rsidRPr="00DB5F24">
        <w:rPr>
          <w:color w:val="000000"/>
          <w:sz w:val="20"/>
          <w:szCs w:val="20"/>
        </w:rPr>
        <w:t xml:space="preserve"> Основы производства. Выбор профессии: проб</w:t>
      </w:r>
      <w:proofErr w:type="gramStart"/>
      <w:r w:rsidRPr="00DB5F24">
        <w:rPr>
          <w:color w:val="000000"/>
          <w:sz w:val="20"/>
          <w:szCs w:val="20"/>
        </w:rPr>
        <w:t>.</w:t>
      </w:r>
      <w:proofErr w:type="gramEnd"/>
      <w:r w:rsidRPr="00DB5F24">
        <w:rPr>
          <w:color w:val="000000"/>
          <w:sz w:val="20"/>
          <w:szCs w:val="20"/>
        </w:rPr>
        <w:t xml:space="preserve"> </w:t>
      </w:r>
      <w:proofErr w:type="gramStart"/>
      <w:r w:rsidRPr="00DB5F24">
        <w:rPr>
          <w:color w:val="000000"/>
          <w:sz w:val="20"/>
          <w:szCs w:val="20"/>
        </w:rPr>
        <w:t>у</w:t>
      </w:r>
      <w:proofErr w:type="gramEnd"/>
      <w:r w:rsidRPr="00DB5F24">
        <w:rPr>
          <w:color w:val="000000"/>
          <w:sz w:val="20"/>
          <w:szCs w:val="20"/>
        </w:rPr>
        <w:t>чебное пособие для учащихся 8–9 классов средней школы / Е. А. Климов. – М.: Просвещение, 1988.</w:t>
      </w:r>
    </w:p>
    <w:p w:rsidR="00DB323D" w:rsidRPr="00DB5F24" w:rsidRDefault="00DB323D" w:rsidP="00DB5F24">
      <w:pPr>
        <w:autoSpaceDE w:val="0"/>
        <w:autoSpaceDN w:val="0"/>
        <w:adjustRightInd w:val="0"/>
        <w:spacing w:before="120" w:after="45"/>
        <w:ind w:firstLine="360"/>
        <w:jc w:val="both"/>
        <w:rPr>
          <w:b/>
          <w:bCs/>
          <w:i/>
          <w:iCs/>
          <w:sz w:val="20"/>
          <w:szCs w:val="20"/>
        </w:rPr>
      </w:pPr>
      <w:r w:rsidRPr="00DB5F24">
        <w:rPr>
          <w:b/>
          <w:bCs/>
          <w:i/>
          <w:iCs/>
          <w:sz w:val="20"/>
          <w:szCs w:val="20"/>
        </w:rPr>
        <w:t>Для учителя:</w:t>
      </w:r>
    </w:p>
    <w:p w:rsidR="00DB323D" w:rsidRPr="00DB5F24" w:rsidRDefault="00DB323D" w:rsidP="00DB5F24">
      <w:pPr>
        <w:autoSpaceDE w:val="0"/>
        <w:autoSpaceDN w:val="0"/>
        <w:adjustRightInd w:val="0"/>
        <w:ind w:firstLine="360"/>
        <w:jc w:val="both"/>
        <w:rPr>
          <w:color w:val="000000"/>
          <w:sz w:val="20"/>
          <w:szCs w:val="20"/>
        </w:rPr>
      </w:pPr>
      <w:r w:rsidRPr="00DB5F24">
        <w:rPr>
          <w:sz w:val="20"/>
          <w:szCs w:val="20"/>
        </w:rPr>
        <w:t xml:space="preserve">– </w:t>
      </w:r>
      <w:proofErr w:type="spellStart"/>
      <w:r w:rsidRPr="00DB5F24">
        <w:rPr>
          <w:i/>
          <w:iCs/>
          <w:color w:val="000000"/>
          <w:sz w:val="20"/>
          <w:szCs w:val="20"/>
        </w:rPr>
        <w:t>Лында</w:t>
      </w:r>
      <w:proofErr w:type="spellEnd"/>
      <w:r w:rsidRPr="00DB5F24">
        <w:rPr>
          <w:i/>
          <w:iCs/>
          <w:color w:val="000000"/>
          <w:sz w:val="20"/>
          <w:szCs w:val="20"/>
        </w:rPr>
        <w:t>, А. С.</w:t>
      </w:r>
      <w:r w:rsidRPr="00DB5F24">
        <w:rPr>
          <w:color w:val="000000"/>
          <w:sz w:val="20"/>
          <w:szCs w:val="20"/>
        </w:rPr>
        <w:t xml:space="preserve"> Методика трудового обучения / А. С. </w:t>
      </w:r>
      <w:proofErr w:type="spellStart"/>
      <w:r w:rsidRPr="00DB5F24">
        <w:rPr>
          <w:color w:val="000000"/>
          <w:sz w:val="20"/>
          <w:szCs w:val="20"/>
        </w:rPr>
        <w:t>Лында</w:t>
      </w:r>
      <w:proofErr w:type="spellEnd"/>
      <w:r w:rsidRPr="00DB5F24">
        <w:rPr>
          <w:color w:val="000000"/>
          <w:sz w:val="20"/>
          <w:szCs w:val="20"/>
        </w:rPr>
        <w:t>. – М.: Просвещение, 1977.</w:t>
      </w:r>
    </w:p>
    <w:p w:rsidR="00DB323D" w:rsidRPr="00DB5F24" w:rsidRDefault="00DB323D" w:rsidP="00DB5F24">
      <w:pPr>
        <w:autoSpaceDE w:val="0"/>
        <w:autoSpaceDN w:val="0"/>
        <w:adjustRightInd w:val="0"/>
        <w:ind w:firstLine="360"/>
        <w:jc w:val="both"/>
        <w:rPr>
          <w:color w:val="000000"/>
          <w:sz w:val="20"/>
          <w:szCs w:val="20"/>
        </w:rPr>
      </w:pPr>
      <w:r w:rsidRPr="00DB5F24">
        <w:rPr>
          <w:sz w:val="20"/>
          <w:szCs w:val="20"/>
        </w:rPr>
        <w:t xml:space="preserve">– </w:t>
      </w:r>
      <w:r w:rsidRPr="00DB5F24">
        <w:rPr>
          <w:i/>
          <w:iCs/>
          <w:color w:val="000000"/>
          <w:sz w:val="20"/>
          <w:szCs w:val="20"/>
        </w:rPr>
        <w:t>Программа</w:t>
      </w:r>
      <w:r w:rsidRPr="00DB5F24">
        <w:rPr>
          <w:color w:val="000000"/>
          <w:sz w:val="20"/>
          <w:szCs w:val="20"/>
        </w:rPr>
        <w:t xml:space="preserve"> «Технология». 1–4, 5–11 классы. – М.: Просвещение, 2005.</w:t>
      </w:r>
    </w:p>
    <w:p w:rsidR="00DB323D" w:rsidRPr="00DB5F24" w:rsidRDefault="00DB323D" w:rsidP="00DB5F24">
      <w:pPr>
        <w:autoSpaceDE w:val="0"/>
        <w:autoSpaceDN w:val="0"/>
        <w:adjustRightInd w:val="0"/>
        <w:ind w:firstLine="360"/>
        <w:jc w:val="both"/>
        <w:rPr>
          <w:color w:val="000000"/>
          <w:sz w:val="20"/>
          <w:szCs w:val="20"/>
        </w:rPr>
      </w:pPr>
      <w:r w:rsidRPr="00DB5F24">
        <w:rPr>
          <w:sz w:val="20"/>
          <w:szCs w:val="20"/>
        </w:rPr>
        <w:t xml:space="preserve">– </w:t>
      </w:r>
      <w:proofErr w:type="spellStart"/>
      <w:r w:rsidRPr="00DB5F24">
        <w:rPr>
          <w:i/>
          <w:iCs/>
          <w:color w:val="000000"/>
          <w:sz w:val="20"/>
          <w:szCs w:val="20"/>
        </w:rPr>
        <w:t>Райзберг</w:t>
      </w:r>
      <w:proofErr w:type="spellEnd"/>
      <w:r w:rsidRPr="00DB5F24">
        <w:rPr>
          <w:i/>
          <w:iCs/>
          <w:color w:val="000000"/>
          <w:sz w:val="20"/>
          <w:szCs w:val="20"/>
        </w:rPr>
        <w:t>, Б. А.</w:t>
      </w:r>
      <w:r w:rsidRPr="00DB5F24">
        <w:rPr>
          <w:color w:val="000000"/>
          <w:sz w:val="20"/>
          <w:szCs w:val="20"/>
        </w:rPr>
        <w:t xml:space="preserve"> Основы экономики и предпринимательства: учебное пособие для общеобразовательных школ, лицеев / Б. А. </w:t>
      </w:r>
      <w:proofErr w:type="spellStart"/>
      <w:r w:rsidRPr="00DB5F24">
        <w:rPr>
          <w:color w:val="000000"/>
          <w:sz w:val="20"/>
          <w:szCs w:val="20"/>
        </w:rPr>
        <w:t>Райзберг</w:t>
      </w:r>
      <w:proofErr w:type="spellEnd"/>
      <w:r w:rsidRPr="00DB5F24">
        <w:rPr>
          <w:color w:val="000000"/>
          <w:sz w:val="20"/>
          <w:szCs w:val="20"/>
        </w:rPr>
        <w:t>. – М., 1992.</w:t>
      </w:r>
    </w:p>
    <w:p w:rsidR="00DB323D" w:rsidRPr="00DB5F24" w:rsidRDefault="00DB323D" w:rsidP="00DB5F24">
      <w:pPr>
        <w:autoSpaceDE w:val="0"/>
        <w:autoSpaceDN w:val="0"/>
        <w:adjustRightInd w:val="0"/>
        <w:ind w:firstLine="360"/>
        <w:jc w:val="both"/>
        <w:rPr>
          <w:color w:val="000000"/>
          <w:sz w:val="20"/>
          <w:szCs w:val="20"/>
        </w:rPr>
      </w:pPr>
      <w:r w:rsidRPr="00DB5F24">
        <w:rPr>
          <w:sz w:val="20"/>
          <w:szCs w:val="20"/>
        </w:rPr>
        <w:t xml:space="preserve">– </w:t>
      </w:r>
      <w:r w:rsidRPr="00DB5F24">
        <w:rPr>
          <w:i/>
          <w:iCs/>
          <w:color w:val="000000"/>
          <w:sz w:val="20"/>
          <w:szCs w:val="20"/>
        </w:rPr>
        <w:t>Изучение</w:t>
      </w:r>
      <w:r w:rsidRPr="00DB5F24">
        <w:rPr>
          <w:color w:val="000000"/>
          <w:sz w:val="20"/>
          <w:szCs w:val="20"/>
        </w:rPr>
        <w:t xml:space="preserve"> индивидуальных особенностей учащихся с целью профориентации: методические рекомендации для студента и </w:t>
      </w:r>
      <w:proofErr w:type="spellStart"/>
      <w:r w:rsidRPr="00DB5F24">
        <w:rPr>
          <w:color w:val="000000"/>
          <w:sz w:val="20"/>
          <w:szCs w:val="20"/>
        </w:rPr>
        <w:t>кл</w:t>
      </w:r>
      <w:proofErr w:type="spellEnd"/>
      <w:r w:rsidRPr="00DB5F24">
        <w:rPr>
          <w:color w:val="000000"/>
          <w:sz w:val="20"/>
          <w:szCs w:val="20"/>
        </w:rPr>
        <w:t>. руководителя / сост. А. А. Донсков. – Волгоград: Перемена, 1998.</w:t>
      </w:r>
    </w:p>
    <w:p w:rsidR="00DB323D" w:rsidRPr="00DB5F24" w:rsidRDefault="00DB323D" w:rsidP="00DB5F24">
      <w:pPr>
        <w:autoSpaceDE w:val="0"/>
        <w:autoSpaceDN w:val="0"/>
        <w:adjustRightInd w:val="0"/>
        <w:spacing w:before="105"/>
        <w:ind w:firstLine="360"/>
        <w:jc w:val="both"/>
        <w:rPr>
          <w:color w:val="000000"/>
          <w:sz w:val="20"/>
          <w:szCs w:val="20"/>
        </w:rPr>
      </w:pPr>
      <w:r w:rsidRPr="00DB5F24">
        <w:rPr>
          <w:color w:val="000000"/>
          <w:sz w:val="20"/>
          <w:szCs w:val="20"/>
        </w:rPr>
        <w:t>Настоящая рабочая программа учитывает направленность классов, в которых будет осуществляться учебный процесс: это классы экономической, гуманитарной, информационной, химико-биологической и других специализированных направленностей.</w:t>
      </w:r>
      <w:r w:rsidR="00DB5F24">
        <w:rPr>
          <w:color w:val="000000"/>
          <w:sz w:val="20"/>
          <w:szCs w:val="20"/>
        </w:rPr>
        <w:t xml:space="preserve"> </w:t>
      </w:r>
      <w:r w:rsidRPr="00DB5F24">
        <w:rPr>
          <w:color w:val="000000"/>
          <w:sz w:val="20"/>
          <w:szCs w:val="20"/>
        </w:rPr>
        <w:t>Согласно действующему в общеобразовательном учреждении учебному плану и с учетом направленности классов, рабочая программа предполагает обучение в объеме 34 (68) часов в 8 классах. В соответствии с этим реализуется модифицированная программа «Технология», разработчик – В. Д. Симоненко.</w:t>
      </w:r>
      <w:r w:rsidR="00DB5F24">
        <w:rPr>
          <w:color w:val="000000"/>
          <w:sz w:val="20"/>
          <w:szCs w:val="20"/>
        </w:rPr>
        <w:t xml:space="preserve"> </w:t>
      </w:r>
      <w:r w:rsidRPr="00DB5F24">
        <w:rPr>
          <w:color w:val="000000"/>
          <w:sz w:val="20"/>
          <w:szCs w:val="20"/>
        </w:rPr>
        <w:t>На основании примерных программ Министерства образования и науки РФ, содержащих требования к минимальному объему содержания образования по технологии, и с учетом направленности классов реализуется программа базисного уровня в 8–9 классах.</w:t>
      </w:r>
    </w:p>
    <w:p w:rsidR="00DB323D" w:rsidRPr="00DB5F24" w:rsidRDefault="00DB323D" w:rsidP="00DB5F24">
      <w:pPr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color w:val="000000"/>
          <w:sz w:val="20"/>
          <w:szCs w:val="20"/>
        </w:rPr>
        <w:t>С учетом уровневой специфики классов выстроена система учебных занятий (уроков), спроектированы цели, задачи, ожидаемые результаты обучения (планируемые результаты), что представлено ниже в табличной форме.</w:t>
      </w:r>
      <w:r w:rsidR="00DB5F24">
        <w:rPr>
          <w:color w:val="000000"/>
          <w:sz w:val="20"/>
          <w:szCs w:val="20"/>
        </w:rPr>
        <w:t xml:space="preserve"> </w:t>
      </w:r>
      <w:r w:rsidRPr="00DB5F24">
        <w:rPr>
          <w:sz w:val="20"/>
          <w:szCs w:val="20"/>
        </w:rPr>
        <w:t>Дидактическая модель обучения и педагогические средства отражают модернизацию основ учебного процесса, их переориентацию на достижение конкретных результатов в виде сформированных умений и навыков учащихся, обобщенных способов деятельности.</w:t>
      </w:r>
    </w:p>
    <w:p w:rsidR="00DB323D" w:rsidRPr="00DB5F24" w:rsidRDefault="00DB323D" w:rsidP="00DB5F24">
      <w:pPr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sz w:val="20"/>
          <w:szCs w:val="20"/>
        </w:rPr>
        <w:t xml:space="preserve">Особое внимание уделяется познавательной активности учащихся, их </w:t>
      </w:r>
      <w:proofErr w:type="spellStart"/>
      <w:r w:rsidRPr="00DB5F24">
        <w:rPr>
          <w:sz w:val="20"/>
          <w:szCs w:val="20"/>
        </w:rPr>
        <w:t>мотивированности</w:t>
      </w:r>
      <w:proofErr w:type="spellEnd"/>
      <w:r w:rsidRPr="00DB5F24">
        <w:rPr>
          <w:sz w:val="20"/>
          <w:szCs w:val="20"/>
        </w:rPr>
        <w:t xml:space="preserve"> к самостоятельной учебной работе. Это предполагает все более широкое использование нетрадиционных форм уроков, в том числе методики:</w:t>
      </w:r>
    </w:p>
    <w:p w:rsidR="00DB323D" w:rsidRPr="00DB5F24" w:rsidRDefault="00DB323D" w:rsidP="00DB5F24">
      <w:pPr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</w:t>
      </w:r>
      <w:proofErr w:type="spellStart"/>
      <w:r w:rsidRPr="00DB5F24">
        <w:rPr>
          <w:sz w:val="20"/>
          <w:szCs w:val="20"/>
        </w:rPr>
        <w:t>профориентационных</w:t>
      </w:r>
      <w:proofErr w:type="spellEnd"/>
      <w:r w:rsidRPr="00DB5F24">
        <w:rPr>
          <w:sz w:val="20"/>
          <w:szCs w:val="20"/>
        </w:rPr>
        <w:t xml:space="preserve"> игр («Цепочка профессий», «Профессия на букву …», «Подарок», «Спящий город», «Угадай профессию», «Человек-профессия», «Самая-самая», «Ловушки-</w:t>
      </w:r>
      <w:proofErr w:type="spellStart"/>
      <w:r w:rsidRPr="00DB5F24">
        <w:rPr>
          <w:sz w:val="20"/>
          <w:szCs w:val="20"/>
        </w:rPr>
        <w:t>капканчики</w:t>
      </w:r>
      <w:proofErr w:type="spellEnd"/>
      <w:r w:rsidRPr="00DB5F24">
        <w:rPr>
          <w:sz w:val="20"/>
          <w:szCs w:val="20"/>
        </w:rPr>
        <w:t>», «Три судьбы»);</w:t>
      </w:r>
    </w:p>
    <w:p w:rsidR="00DB323D" w:rsidRPr="00DB5F24" w:rsidRDefault="00DB323D" w:rsidP="00DB5F24">
      <w:pPr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</w:t>
      </w:r>
      <w:proofErr w:type="spellStart"/>
      <w:r w:rsidRPr="00DB5F24">
        <w:rPr>
          <w:sz w:val="20"/>
          <w:szCs w:val="20"/>
        </w:rPr>
        <w:t>межпредметных</w:t>
      </w:r>
      <w:proofErr w:type="spellEnd"/>
      <w:r w:rsidRPr="00DB5F24">
        <w:rPr>
          <w:sz w:val="20"/>
          <w:szCs w:val="20"/>
        </w:rPr>
        <w:t xml:space="preserve"> интегрированных уроков (кулинария, столярное дело, предпринимательство);</w:t>
      </w:r>
    </w:p>
    <w:p w:rsidR="00DB323D" w:rsidRPr="00DB5F24" w:rsidRDefault="00DB323D" w:rsidP="00DB5F24">
      <w:pPr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внеклассных интегрированных мероприятий («День матери», «Масленица», «Пасха»);</w:t>
      </w:r>
    </w:p>
    <w:p w:rsidR="00DB323D" w:rsidRPr="00DB5F24" w:rsidRDefault="00DB323D" w:rsidP="00DB5F24">
      <w:pPr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проектной деятельности по ключевым темам курса.</w:t>
      </w:r>
    </w:p>
    <w:p w:rsidR="00DB323D" w:rsidRPr="00DB5F24" w:rsidRDefault="00DB323D" w:rsidP="00DB5F24">
      <w:pPr>
        <w:autoSpaceDE w:val="0"/>
        <w:autoSpaceDN w:val="0"/>
        <w:adjustRightInd w:val="0"/>
        <w:spacing w:before="105"/>
        <w:ind w:firstLine="360"/>
        <w:jc w:val="both"/>
        <w:rPr>
          <w:sz w:val="20"/>
          <w:szCs w:val="20"/>
        </w:rPr>
      </w:pPr>
      <w:r w:rsidRPr="00DB5F24">
        <w:rPr>
          <w:sz w:val="20"/>
          <w:szCs w:val="20"/>
        </w:rPr>
        <w:t>Принципиально важная роль отведена в тематическом плане участию школьников в проектной деятельности, в организации и проведении учебно-исследовательской работы, развитии умений выдвигать гипотезы, осуществлять их проверку, владеть элементарными приемами исследовательской деятельности, самостоятельно создавать алгоритмы познавательной деятельности для решения задач творческого и поискового характера. Система заданий призвана обеспечить тесную взаимосвязь различных способов и форм учебной деятельности: использование различных алгоритмов усвоения знаний и умений при сохранении единой содержательной основы курса, внедрение групповых методов работы, творческих заданий, в том числе методики исследовательских проектов.</w:t>
      </w:r>
    </w:p>
    <w:p w:rsidR="00DB323D" w:rsidRPr="00DB5F24" w:rsidRDefault="00DB323D" w:rsidP="00DB5F24">
      <w:pPr>
        <w:autoSpaceDE w:val="0"/>
        <w:autoSpaceDN w:val="0"/>
        <w:adjustRightInd w:val="0"/>
        <w:spacing w:before="135" w:after="120"/>
        <w:jc w:val="center"/>
        <w:rPr>
          <w:b/>
          <w:bCs/>
          <w:sz w:val="20"/>
          <w:szCs w:val="20"/>
        </w:rPr>
      </w:pPr>
      <w:r w:rsidRPr="00DB5F24">
        <w:rPr>
          <w:b/>
          <w:bCs/>
          <w:sz w:val="20"/>
          <w:szCs w:val="20"/>
        </w:rPr>
        <w:t xml:space="preserve">Требования к уровню подготовки учащихся 8 классов </w:t>
      </w:r>
      <w:r w:rsidRPr="00DB5F24">
        <w:rPr>
          <w:b/>
          <w:bCs/>
          <w:sz w:val="20"/>
          <w:szCs w:val="20"/>
        </w:rPr>
        <w:br/>
        <w:t>(базовый уровень)</w:t>
      </w:r>
    </w:p>
    <w:p w:rsidR="00DB323D" w:rsidRPr="00DB5F24" w:rsidRDefault="00DB323D" w:rsidP="00DB5F24">
      <w:pPr>
        <w:autoSpaceDE w:val="0"/>
        <w:autoSpaceDN w:val="0"/>
        <w:adjustRightInd w:val="0"/>
        <w:spacing w:after="15"/>
        <w:ind w:firstLine="360"/>
        <w:jc w:val="both"/>
        <w:rPr>
          <w:b/>
          <w:bCs/>
          <w:i/>
          <w:iCs/>
          <w:sz w:val="20"/>
          <w:szCs w:val="20"/>
        </w:rPr>
      </w:pPr>
      <w:r w:rsidRPr="00DB5F24">
        <w:rPr>
          <w:b/>
          <w:bCs/>
          <w:i/>
          <w:iCs/>
          <w:sz w:val="20"/>
          <w:szCs w:val="20"/>
        </w:rPr>
        <w:t>Учащиеся должны</w:t>
      </w:r>
    </w:p>
    <w:p w:rsidR="00DB323D" w:rsidRPr="00DB5F24" w:rsidRDefault="00DB323D" w:rsidP="00DB5F24">
      <w:pPr>
        <w:autoSpaceDE w:val="0"/>
        <w:autoSpaceDN w:val="0"/>
        <w:adjustRightInd w:val="0"/>
        <w:ind w:firstLine="360"/>
        <w:jc w:val="both"/>
        <w:rPr>
          <w:b/>
          <w:bCs/>
          <w:sz w:val="20"/>
          <w:szCs w:val="20"/>
        </w:rPr>
      </w:pPr>
      <w:r w:rsidRPr="00DB5F24">
        <w:rPr>
          <w:b/>
          <w:bCs/>
          <w:sz w:val="20"/>
          <w:szCs w:val="20"/>
        </w:rPr>
        <w:t>знать: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цели и значение семейной экономики;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общие правила ведения домашнего хозяйства;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роль членов семьи в формировании семейного бюджета;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lastRenderedPageBreak/>
        <w:t></w:t>
      </w:r>
      <w:r w:rsidRPr="00DB5F24">
        <w:rPr>
          <w:sz w:val="20"/>
          <w:szCs w:val="20"/>
        </w:rPr>
        <w:t xml:space="preserve"> необходимость производства товаров и услуг как условия жизни общества в целом и каждого его члена;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цели и задачи экономики, принципы и формы предпринимательства; 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сферы трудовой деятельности;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принципы производства, передачи и использования электрической энергии;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принципы работы и использование типовых средств защиты;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о влиянии электротехнических и электронных приборов на окружающую среду и здоровье человека;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способы определения места расположения скрытой электропроводки;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устройство бытовых электроосветительных и электронагревательных приборов;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как строится дом;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профессии строителей;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как устанавливается врезной замок;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основные правила выполнения, чтения и обозначения видов, сечений и разрезов на чертежах;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особенности выполнения архитектурно-строительных чертежей;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основные условия обозначения на кинематических и электрических схемах.</w:t>
      </w:r>
    </w:p>
    <w:p w:rsidR="00DB323D" w:rsidRPr="00DB5F24" w:rsidRDefault="00DB323D" w:rsidP="00DB5F24">
      <w:pPr>
        <w:autoSpaceDE w:val="0"/>
        <w:autoSpaceDN w:val="0"/>
        <w:adjustRightInd w:val="0"/>
        <w:spacing w:before="120" w:after="15"/>
        <w:ind w:firstLine="360"/>
        <w:jc w:val="both"/>
        <w:rPr>
          <w:b/>
          <w:bCs/>
          <w:sz w:val="20"/>
          <w:szCs w:val="20"/>
        </w:rPr>
      </w:pPr>
      <w:r w:rsidRPr="00DB5F24">
        <w:rPr>
          <w:b/>
          <w:bCs/>
          <w:sz w:val="20"/>
          <w:szCs w:val="20"/>
        </w:rPr>
        <w:t>уметь: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анализировать семейный бюджет;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определять прожиточный минимум семьи, расходы на учащегося;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анализировать рекламу потребительских товаров;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выдвигать деловые идеи;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осуществлять самоанализ развития своей личности;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соотносить требования профессий к человеку и его личным достижениям;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собирать простейшие электрические цепи;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читать схему квартирной электропроводки;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определять место скрытой электропроводки;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подключать бытовые приёмники и счетчики электроэнергии;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установить врезной замок;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утеплять двери и окна;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анализировать графический состав изображения;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читать несложные архитектурно-строительные </w:t>
      </w:r>
      <w:proofErr w:type="spellStart"/>
      <w:r w:rsidRPr="00DB5F24">
        <w:rPr>
          <w:sz w:val="20"/>
          <w:szCs w:val="20"/>
        </w:rPr>
        <w:t>чертёжи</w:t>
      </w:r>
      <w:proofErr w:type="spellEnd"/>
      <w:r w:rsidRPr="00DB5F24">
        <w:rPr>
          <w:sz w:val="20"/>
          <w:szCs w:val="20"/>
        </w:rPr>
        <w:t>.</w:t>
      </w:r>
    </w:p>
    <w:p w:rsidR="00DB323D" w:rsidRPr="00DB5F24" w:rsidRDefault="00DB323D" w:rsidP="00DB5F24">
      <w:pPr>
        <w:autoSpaceDE w:val="0"/>
        <w:autoSpaceDN w:val="0"/>
        <w:adjustRightInd w:val="0"/>
        <w:spacing w:before="120" w:after="15"/>
        <w:ind w:firstLine="360"/>
        <w:jc w:val="both"/>
        <w:rPr>
          <w:b/>
          <w:bCs/>
          <w:sz w:val="20"/>
          <w:szCs w:val="20"/>
        </w:rPr>
      </w:pPr>
      <w:r w:rsidRPr="00DB5F24">
        <w:rPr>
          <w:b/>
          <w:bCs/>
          <w:sz w:val="20"/>
          <w:szCs w:val="20"/>
        </w:rPr>
        <w:t>Должны владеть компетенциями: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информационно-коммуникативной;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социально-трудовой;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познавательно-смысловой;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учебно-познавательной;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профессионально-трудовым выбором;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личностным саморазвитием.</w:t>
      </w:r>
    </w:p>
    <w:p w:rsidR="00DB323D" w:rsidRPr="00DB5F24" w:rsidRDefault="00DB323D" w:rsidP="00DB5F24">
      <w:pPr>
        <w:autoSpaceDE w:val="0"/>
        <w:autoSpaceDN w:val="0"/>
        <w:adjustRightInd w:val="0"/>
        <w:spacing w:before="120" w:after="45"/>
        <w:ind w:firstLine="360"/>
        <w:rPr>
          <w:b/>
          <w:bCs/>
          <w:sz w:val="20"/>
          <w:szCs w:val="20"/>
        </w:rPr>
      </w:pPr>
      <w:r w:rsidRPr="00DB5F24">
        <w:rPr>
          <w:b/>
          <w:bCs/>
          <w:sz w:val="20"/>
          <w:szCs w:val="20"/>
        </w:rPr>
        <w:t>Способны решать следующие жизненно-практические задачи: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</w:t>
      </w:r>
      <w:r w:rsidRPr="00DB5F24">
        <w:rPr>
          <w:color w:val="000000"/>
          <w:sz w:val="20"/>
          <w:szCs w:val="20"/>
        </w:rPr>
        <w:t xml:space="preserve">использовать </w:t>
      </w:r>
      <w:r w:rsidRPr="00DB5F24">
        <w:rPr>
          <w:sz w:val="20"/>
          <w:szCs w:val="20"/>
        </w:rPr>
        <w:t>ПЭВМ для решения технологических, конструкторских, экономических задач и как источник информации;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проектировать и изготавливать полезные изделия из конструкционных и поделочных материалов;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ориентироваться на рынке товаров и услуг;</w:t>
      </w:r>
    </w:p>
    <w:p w:rsidR="00DB323D" w:rsidRPr="00DB5F24" w:rsidRDefault="00DB323D" w:rsidP="00DB5F24">
      <w:pPr>
        <w:tabs>
          <w:tab w:val="left" w:pos="8775"/>
        </w:tabs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определять расход и стоимость потребляемой энергии;</w:t>
      </w:r>
    </w:p>
    <w:p w:rsidR="00DB323D" w:rsidRPr="00DB5F24" w:rsidRDefault="00DB323D" w:rsidP="00DB5F24">
      <w:pPr>
        <w:rPr>
          <w:sz w:val="20"/>
          <w:szCs w:val="20"/>
        </w:rPr>
      </w:pPr>
      <w:r w:rsidRPr="00DB5F24">
        <w:rPr>
          <w:rFonts w:cs="Symbol"/>
          <w:noProof/>
          <w:sz w:val="20"/>
          <w:szCs w:val="20"/>
        </w:rPr>
        <w:t xml:space="preserve">     </w:t>
      </w:r>
      <w:r w:rsidRPr="00DB5F24">
        <w:rPr>
          <w:rFonts w:ascii="Symbol" w:hAnsi="Symbol" w:cs="Symbol"/>
          <w:noProof/>
          <w:sz w:val="20"/>
          <w:szCs w:val="20"/>
          <w:lang w:val="x-none"/>
        </w:rPr>
        <w:t></w:t>
      </w:r>
      <w:r w:rsidRPr="00DB5F24">
        <w:rPr>
          <w:sz w:val="20"/>
          <w:szCs w:val="20"/>
        </w:rPr>
        <w:t xml:space="preserve"> собирать модели простых электротехнических устройств.</w:t>
      </w:r>
    </w:p>
    <w:p w:rsidR="00092F3E" w:rsidRPr="00092F3E" w:rsidRDefault="00092F3E" w:rsidP="00092F3E">
      <w:pPr>
        <w:jc w:val="center"/>
        <w:rPr>
          <w:rFonts w:eastAsia="Times New Roman"/>
          <w:b/>
          <w:i/>
          <w:sz w:val="32"/>
          <w:szCs w:val="32"/>
          <w:lang w:eastAsia="ru-RU"/>
        </w:rPr>
      </w:pPr>
      <w:r w:rsidRPr="00092F3E">
        <w:rPr>
          <w:rFonts w:eastAsia="Times New Roman"/>
          <w:b/>
          <w:i/>
          <w:sz w:val="32"/>
          <w:szCs w:val="32"/>
          <w:lang w:eastAsia="ru-RU"/>
        </w:rPr>
        <w:lastRenderedPageBreak/>
        <w:t xml:space="preserve">Тематическое планирование по технологии  </w:t>
      </w:r>
      <w:r w:rsidR="00BF4BBD">
        <w:rPr>
          <w:rFonts w:eastAsia="Times New Roman"/>
          <w:b/>
          <w:i/>
          <w:sz w:val="32"/>
          <w:szCs w:val="32"/>
          <w:lang w:eastAsia="ru-RU"/>
        </w:rPr>
        <w:t>8</w:t>
      </w:r>
      <w:r w:rsidRPr="00092F3E">
        <w:rPr>
          <w:rFonts w:eastAsia="Times New Roman"/>
          <w:b/>
          <w:i/>
          <w:sz w:val="32"/>
          <w:szCs w:val="32"/>
          <w:lang w:eastAsia="ru-RU"/>
        </w:rPr>
        <w:t xml:space="preserve">  класс,</w:t>
      </w:r>
    </w:p>
    <w:p w:rsidR="00092F3E" w:rsidRPr="00092F3E" w:rsidRDefault="00092F3E" w:rsidP="00092F3E">
      <w:pPr>
        <w:jc w:val="center"/>
        <w:rPr>
          <w:rFonts w:eastAsia="Times New Roman"/>
          <w:b/>
          <w:lang w:eastAsia="ru-RU"/>
        </w:rPr>
      </w:pPr>
      <w:r w:rsidRPr="00092F3E">
        <w:rPr>
          <w:rFonts w:eastAsia="Times New Roman"/>
          <w:b/>
          <w:i/>
          <w:lang w:eastAsia="ru-RU"/>
        </w:rPr>
        <w:t xml:space="preserve"> (</w:t>
      </w:r>
      <w:r w:rsidR="00BF4BBD">
        <w:rPr>
          <w:rFonts w:eastAsia="Times New Roman"/>
          <w:b/>
          <w:i/>
          <w:lang w:eastAsia="ru-RU"/>
        </w:rPr>
        <w:t>1</w:t>
      </w:r>
      <w:r w:rsidRPr="00092F3E">
        <w:rPr>
          <w:rFonts w:eastAsia="Times New Roman"/>
          <w:b/>
          <w:i/>
          <w:lang w:eastAsia="ru-RU"/>
        </w:rPr>
        <w:t xml:space="preserve"> час</w:t>
      </w:r>
      <w:r w:rsidR="00BF4BBD">
        <w:rPr>
          <w:rFonts w:eastAsia="Times New Roman"/>
          <w:b/>
          <w:i/>
          <w:lang w:eastAsia="ru-RU"/>
        </w:rPr>
        <w:t xml:space="preserve"> в неделю, всего 34</w:t>
      </w:r>
      <w:r w:rsidRPr="00092F3E">
        <w:rPr>
          <w:rFonts w:eastAsia="Times New Roman"/>
          <w:b/>
          <w:i/>
          <w:lang w:eastAsia="ru-RU"/>
        </w:rPr>
        <w:t xml:space="preserve"> час</w:t>
      </w:r>
      <w:r w:rsidR="00BF4BBD">
        <w:rPr>
          <w:rFonts w:eastAsia="Times New Roman"/>
          <w:b/>
          <w:i/>
          <w:lang w:eastAsia="ru-RU"/>
        </w:rPr>
        <w:t>а</w:t>
      </w:r>
      <w:r w:rsidRPr="00092F3E">
        <w:rPr>
          <w:rFonts w:eastAsia="Times New Roman"/>
          <w:b/>
          <w:lang w:eastAsia="ru-RU"/>
        </w:rPr>
        <w:t>)</w:t>
      </w:r>
    </w:p>
    <w:p w:rsidR="00092F3E" w:rsidRPr="00092F3E" w:rsidRDefault="00092F3E" w:rsidP="00092F3E">
      <w:pPr>
        <w:jc w:val="center"/>
        <w:rPr>
          <w:rFonts w:eastAsia="Times New Roman"/>
          <w:b/>
          <w:i/>
          <w:lang w:eastAsia="ru-RU"/>
        </w:rPr>
      </w:pPr>
    </w:p>
    <w:tbl>
      <w:tblPr>
        <w:tblW w:w="8625" w:type="dxa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905"/>
        <w:gridCol w:w="972"/>
        <w:gridCol w:w="2073"/>
      </w:tblGrid>
      <w:tr w:rsidR="00092F3E" w:rsidRPr="00092F3E" w:rsidTr="00B52B01">
        <w:trPr>
          <w:cantSplit/>
          <w:trHeight w:val="276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3E" w:rsidRPr="00092F3E" w:rsidRDefault="00092F3E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092F3E">
              <w:rPr>
                <w:rFonts w:eastAsia="Times New Roman"/>
                <w:b/>
                <w:lang w:eastAsia="ru-RU"/>
              </w:rPr>
              <w:t xml:space="preserve">№ </w:t>
            </w:r>
            <w:proofErr w:type="gramStart"/>
            <w:r w:rsidRPr="00092F3E">
              <w:rPr>
                <w:rFonts w:eastAsia="Times New Roman"/>
                <w:b/>
                <w:lang w:eastAsia="ru-RU"/>
              </w:rPr>
              <w:t>п</w:t>
            </w:r>
            <w:proofErr w:type="gramEnd"/>
            <w:r w:rsidRPr="00092F3E">
              <w:rPr>
                <w:rFonts w:eastAsia="Times New Roman"/>
                <w:b/>
                <w:lang w:val="en-US" w:eastAsia="ru-RU"/>
              </w:rPr>
              <w:t>/</w:t>
            </w:r>
            <w:r w:rsidRPr="00092F3E">
              <w:rPr>
                <w:rFonts w:eastAsia="Times New Roman"/>
                <w:b/>
                <w:lang w:eastAsia="ru-RU"/>
              </w:rPr>
              <w:t>п</w:t>
            </w:r>
          </w:p>
        </w:tc>
        <w:tc>
          <w:tcPr>
            <w:tcW w:w="4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3E" w:rsidRPr="00092F3E" w:rsidRDefault="00092F3E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092F3E">
              <w:rPr>
                <w:rFonts w:eastAsia="Times New Roman"/>
                <w:b/>
                <w:lang w:eastAsia="ru-RU"/>
              </w:rPr>
              <w:t>Наименование темы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3E" w:rsidRPr="00092F3E" w:rsidRDefault="00092F3E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092F3E">
              <w:rPr>
                <w:rFonts w:eastAsia="Times New Roman"/>
                <w:b/>
                <w:lang w:eastAsia="ru-RU"/>
              </w:rPr>
              <w:t>Всего часов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3E" w:rsidRPr="00092F3E" w:rsidRDefault="00092F3E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092F3E">
              <w:rPr>
                <w:rFonts w:eastAsia="Times New Roman"/>
                <w:b/>
                <w:lang w:eastAsia="ru-RU"/>
              </w:rPr>
              <w:t xml:space="preserve">Дата </w:t>
            </w:r>
          </w:p>
        </w:tc>
      </w:tr>
      <w:tr w:rsidR="00092F3E" w:rsidRPr="00092F3E" w:rsidTr="00B52B01">
        <w:trPr>
          <w:cantSplit/>
          <w:trHeight w:val="276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F3E" w:rsidRPr="00092F3E" w:rsidRDefault="00092F3E" w:rsidP="00092F3E">
            <w:pPr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4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F3E" w:rsidRPr="00092F3E" w:rsidRDefault="00092F3E" w:rsidP="00092F3E">
            <w:pPr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F3E" w:rsidRPr="00092F3E" w:rsidRDefault="00092F3E" w:rsidP="00092F3E">
            <w:pPr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2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F3E" w:rsidRPr="00092F3E" w:rsidRDefault="00092F3E" w:rsidP="00092F3E">
            <w:pPr>
              <w:rPr>
                <w:rFonts w:eastAsia="Times New Roman"/>
                <w:b/>
                <w:lang w:eastAsia="ru-RU"/>
              </w:rPr>
            </w:pPr>
          </w:p>
        </w:tc>
      </w:tr>
      <w:tr w:rsidR="00092F3E" w:rsidRPr="00092F3E" w:rsidTr="00BF4BB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3E" w:rsidRPr="00092F3E" w:rsidRDefault="00092F3E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092F3E">
              <w:rPr>
                <w:rFonts w:eastAsia="Times New Roman"/>
                <w:b/>
                <w:lang w:eastAsia="ru-RU"/>
              </w:rPr>
              <w:t>2.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3E" w:rsidRPr="00092F3E" w:rsidRDefault="00092F3E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92F3E">
              <w:rPr>
                <w:rFonts w:eastAsia="Times New Roman"/>
                <w:b/>
                <w:lang w:eastAsia="ru-RU"/>
              </w:rPr>
              <w:t>Тема 1.</w:t>
            </w:r>
            <w:r w:rsidRPr="00092F3E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 Введение.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3E" w:rsidRPr="00092F3E" w:rsidRDefault="00092F3E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092F3E"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F3E" w:rsidRPr="00934A9B" w:rsidRDefault="00934A9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4.09</w:t>
            </w:r>
          </w:p>
        </w:tc>
      </w:tr>
      <w:tr w:rsidR="00092F3E" w:rsidRPr="00092F3E" w:rsidTr="00BF4BB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3E" w:rsidRPr="00092F3E" w:rsidRDefault="00092F3E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092F3E">
              <w:rPr>
                <w:rFonts w:eastAsia="Times New Roman"/>
                <w:b/>
                <w:lang w:eastAsia="ru-RU"/>
              </w:rPr>
              <w:t>3.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3E" w:rsidRPr="00092F3E" w:rsidRDefault="00092F3E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92F3E">
              <w:rPr>
                <w:rFonts w:eastAsia="Times New Roman"/>
                <w:b/>
                <w:lang w:eastAsia="ru-RU"/>
              </w:rPr>
              <w:t>Тема 2.</w:t>
            </w:r>
            <w:r w:rsidRPr="00092F3E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 </w:t>
            </w:r>
            <w:r w:rsidR="00BF4BBD">
              <w:rPr>
                <w:b/>
                <w:bCs/>
                <w:sz w:val="22"/>
                <w:szCs w:val="22"/>
              </w:rPr>
              <w:t>Семейная экономика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3E" w:rsidRPr="00092F3E" w:rsidRDefault="00DF5699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11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F3E" w:rsidRPr="00934A9B" w:rsidRDefault="00934A9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11.09-27.11</w:t>
            </w:r>
            <w:r>
              <w:rPr>
                <w:rFonts w:eastAsia="Times New Roman"/>
                <w:b/>
                <w:lang w:val="en-US" w:eastAsia="ru-RU"/>
              </w:rPr>
              <w:t>.</w:t>
            </w:r>
          </w:p>
        </w:tc>
      </w:tr>
      <w:tr w:rsidR="00092F3E" w:rsidRPr="00092F3E" w:rsidTr="00BF4BB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3E" w:rsidRPr="00092F3E" w:rsidRDefault="00092F3E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092F3E">
              <w:rPr>
                <w:rFonts w:eastAsia="Times New Roman"/>
                <w:b/>
                <w:lang w:eastAsia="ru-RU"/>
              </w:rPr>
              <w:t>4.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3E" w:rsidRPr="00092F3E" w:rsidRDefault="00092F3E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92F3E">
              <w:rPr>
                <w:rFonts w:eastAsia="Times New Roman"/>
                <w:b/>
                <w:lang w:eastAsia="ru-RU"/>
              </w:rPr>
              <w:t>Тема 3.</w:t>
            </w:r>
            <w:r w:rsidRPr="00092F3E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 </w:t>
            </w:r>
            <w:r w:rsidR="00BF4BBD">
              <w:rPr>
                <w:b/>
                <w:bCs/>
                <w:sz w:val="22"/>
                <w:szCs w:val="22"/>
              </w:rPr>
              <w:t>Электротехнические работы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3E" w:rsidRPr="00092F3E" w:rsidRDefault="00092F3E" w:rsidP="00DF5699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092F3E">
              <w:rPr>
                <w:rFonts w:eastAsia="Times New Roman"/>
                <w:b/>
                <w:lang w:eastAsia="ru-RU"/>
              </w:rPr>
              <w:t>1</w:t>
            </w:r>
            <w:r w:rsidR="00DF5699">
              <w:rPr>
                <w:rFonts w:eastAsia="Times New Roman"/>
                <w:b/>
                <w:lang w:eastAsia="ru-RU"/>
              </w:rPr>
              <w:t>5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F3E" w:rsidRPr="00C00878" w:rsidRDefault="00C00878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4.12-2.04</w:t>
            </w:r>
          </w:p>
        </w:tc>
      </w:tr>
      <w:tr w:rsidR="00092F3E" w:rsidRPr="00092F3E" w:rsidTr="00BF4BB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3E" w:rsidRPr="00092F3E" w:rsidRDefault="00092F3E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092F3E">
              <w:rPr>
                <w:rFonts w:eastAsia="Times New Roman"/>
                <w:b/>
                <w:lang w:eastAsia="ru-RU"/>
              </w:rPr>
              <w:t>5.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3E" w:rsidRPr="00092F3E" w:rsidRDefault="00092F3E" w:rsidP="00092F3E">
            <w:pPr>
              <w:rPr>
                <w:rFonts w:eastAsia="Times New Roman"/>
                <w:b/>
                <w:lang w:eastAsia="ru-RU"/>
              </w:rPr>
            </w:pPr>
            <w:r w:rsidRPr="00092F3E">
              <w:rPr>
                <w:rFonts w:eastAsia="Times New Roman"/>
                <w:b/>
                <w:lang w:eastAsia="ru-RU"/>
              </w:rPr>
              <w:t>Тема 4.</w:t>
            </w:r>
            <w:r w:rsidRPr="00092F3E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  </w:t>
            </w:r>
            <w:r w:rsidR="00BF4BBD" w:rsidRPr="00BF4BBD">
              <w:rPr>
                <w:b/>
                <w:bCs/>
                <w:sz w:val="22"/>
                <w:szCs w:val="22"/>
              </w:rPr>
              <w:t>Технология ведения дома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3E" w:rsidRPr="00092F3E" w:rsidRDefault="00DF5699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F3E" w:rsidRPr="00C00878" w:rsidRDefault="00C00878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9.04-23.04</w:t>
            </w:r>
          </w:p>
        </w:tc>
      </w:tr>
      <w:tr w:rsidR="00092F3E" w:rsidRPr="00092F3E" w:rsidTr="00BF4BB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3E" w:rsidRPr="00092F3E" w:rsidRDefault="00092F3E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092F3E">
              <w:rPr>
                <w:rFonts w:eastAsia="Times New Roman"/>
                <w:b/>
                <w:lang w:eastAsia="ru-RU"/>
              </w:rPr>
              <w:t>6.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3E" w:rsidRPr="00092F3E" w:rsidRDefault="00092F3E" w:rsidP="00BF4BBD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92F3E">
              <w:rPr>
                <w:rFonts w:eastAsia="Times New Roman"/>
                <w:b/>
                <w:lang w:eastAsia="ru-RU"/>
              </w:rPr>
              <w:t>Тема 5.</w:t>
            </w:r>
            <w:r w:rsidRPr="00092F3E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 </w:t>
            </w:r>
            <w:r w:rsidR="00BF4BBD" w:rsidRPr="00BF4BBD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Творческий проект.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3E" w:rsidRPr="00092F3E" w:rsidRDefault="00DF5699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F3E" w:rsidRPr="00C00878" w:rsidRDefault="00C00878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30.04-21.05</w:t>
            </w:r>
            <w:bookmarkStart w:id="0" w:name="_GoBack"/>
            <w:bookmarkEnd w:id="0"/>
          </w:p>
        </w:tc>
      </w:tr>
    </w:tbl>
    <w:p w:rsidR="00092F3E" w:rsidRPr="00092F3E" w:rsidRDefault="00092F3E" w:rsidP="00092F3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eastAsia="Times New Roman"/>
          <w:b/>
          <w:bCs/>
          <w:color w:val="000000"/>
          <w:lang w:eastAsia="ru-RU"/>
        </w:rPr>
      </w:pPr>
    </w:p>
    <w:p w:rsidR="00092F3E" w:rsidRPr="00092F3E" w:rsidRDefault="00092F3E" w:rsidP="00092F3E">
      <w:pPr>
        <w:jc w:val="center"/>
        <w:rPr>
          <w:rFonts w:eastAsia="Times New Roman"/>
          <w:b/>
          <w:lang w:eastAsia="ru-RU"/>
        </w:rPr>
      </w:pPr>
    </w:p>
    <w:p w:rsidR="00092F3E" w:rsidRPr="00092F3E" w:rsidRDefault="00092F3E" w:rsidP="00092F3E">
      <w:pPr>
        <w:jc w:val="center"/>
        <w:rPr>
          <w:rFonts w:eastAsia="Times New Roman"/>
          <w:b/>
          <w:lang w:eastAsia="ru-RU"/>
        </w:rPr>
      </w:pPr>
    </w:p>
    <w:p w:rsidR="00092F3E" w:rsidRPr="00092F3E" w:rsidRDefault="00092F3E" w:rsidP="00092F3E">
      <w:pPr>
        <w:keepNext/>
        <w:autoSpaceDE w:val="0"/>
        <w:autoSpaceDN w:val="0"/>
        <w:adjustRightInd w:val="0"/>
        <w:spacing w:after="180" w:line="264" w:lineRule="auto"/>
        <w:jc w:val="center"/>
        <w:rPr>
          <w:rFonts w:eastAsia="Times New Roman"/>
          <w:b/>
          <w:bCs/>
          <w:lang w:eastAsia="ru-RU"/>
        </w:rPr>
      </w:pPr>
    </w:p>
    <w:p w:rsidR="00092F3E" w:rsidRPr="00092F3E" w:rsidRDefault="00092F3E" w:rsidP="00092F3E">
      <w:pPr>
        <w:keepNext/>
        <w:autoSpaceDE w:val="0"/>
        <w:autoSpaceDN w:val="0"/>
        <w:adjustRightInd w:val="0"/>
        <w:spacing w:after="180" w:line="264" w:lineRule="auto"/>
        <w:jc w:val="center"/>
        <w:rPr>
          <w:rFonts w:eastAsia="Times New Roman"/>
          <w:b/>
          <w:bCs/>
          <w:lang w:eastAsia="ru-RU"/>
        </w:rPr>
      </w:pPr>
    </w:p>
    <w:p w:rsidR="00092F3E" w:rsidRPr="00092F3E" w:rsidRDefault="00092F3E" w:rsidP="00092F3E">
      <w:pPr>
        <w:keepNext/>
        <w:autoSpaceDE w:val="0"/>
        <w:autoSpaceDN w:val="0"/>
        <w:adjustRightInd w:val="0"/>
        <w:spacing w:after="180" w:line="264" w:lineRule="auto"/>
        <w:jc w:val="center"/>
        <w:rPr>
          <w:rFonts w:eastAsia="Times New Roman"/>
          <w:b/>
          <w:bCs/>
          <w:lang w:eastAsia="ru-RU"/>
        </w:rPr>
      </w:pPr>
    </w:p>
    <w:p w:rsidR="00092F3E" w:rsidRPr="00092F3E" w:rsidRDefault="00092F3E" w:rsidP="00092F3E">
      <w:pPr>
        <w:keepNext/>
        <w:autoSpaceDE w:val="0"/>
        <w:autoSpaceDN w:val="0"/>
        <w:adjustRightInd w:val="0"/>
        <w:spacing w:after="180" w:line="264" w:lineRule="auto"/>
        <w:jc w:val="center"/>
        <w:rPr>
          <w:rFonts w:eastAsia="Times New Roman"/>
          <w:b/>
          <w:bCs/>
          <w:lang w:eastAsia="ru-RU"/>
        </w:rPr>
      </w:pPr>
    </w:p>
    <w:p w:rsidR="00092F3E" w:rsidRPr="00092F3E" w:rsidRDefault="00092F3E" w:rsidP="00092F3E">
      <w:pPr>
        <w:keepNext/>
        <w:autoSpaceDE w:val="0"/>
        <w:autoSpaceDN w:val="0"/>
        <w:adjustRightInd w:val="0"/>
        <w:spacing w:after="180" w:line="264" w:lineRule="auto"/>
        <w:jc w:val="center"/>
        <w:rPr>
          <w:rFonts w:eastAsia="Times New Roman"/>
          <w:b/>
          <w:bCs/>
          <w:lang w:eastAsia="ru-RU"/>
        </w:rPr>
      </w:pPr>
    </w:p>
    <w:p w:rsidR="00092F3E" w:rsidRPr="00092F3E" w:rsidRDefault="00092F3E" w:rsidP="00092F3E">
      <w:pPr>
        <w:jc w:val="center"/>
        <w:rPr>
          <w:rFonts w:eastAsia="Times New Roman"/>
          <w:b/>
          <w:lang w:eastAsia="ru-RU"/>
        </w:rPr>
      </w:pPr>
      <w:r w:rsidRPr="00092F3E">
        <w:rPr>
          <w:rFonts w:eastAsia="Times New Roman"/>
          <w:b/>
          <w:lang w:eastAsia="ru-RU"/>
        </w:rPr>
        <w:t xml:space="preserve">Календарно-тематическое планирование по технологии </w:t>
      </w:r>
    </w:p>
    <w:p w:rsidR="00092F3E" w:rsidRPr="00092F3E" w:rsidRDefault="00092F3E" w:rsidP="00092F3E">
      <w:pPr>
        <w:jc w:val="center"/>
        <w:rPr>
          <w:rFonts w:eastAsia="Times New Roman"/>
          <w:b/>
          <w:lang w:eastAsia="ru-RU"/>
        </w:rPr>
      </w:pPr>
      <w:r w:rsidRPr="00092F3E">
        <w:rPr>
          <w:rFonts w:eastAsia="Times New Roman"/>
          <w:b/>
          <w:lang w:eastAsia="ru-RU"/>
        </w:rPr>
        <w:t>6 класс</w:t>
      </w:r>
    </w:p>
    <w:tbl>
      <w:tblPr>
        <w:tblW w:w="15393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881"/>
        <w:gridCol w:w="14"/>
        <w:gridCol w:w="830"/>
        <w:gridCol w:w="1830"/>
        <w:gridCol w:w="3493"/>
        <w:gridCol w:w="4308"/>
        <w:gridCol w:w="1736"/>
        <w:gridCol w:w="1479"/>
      </w:tblGrid>
      <w:tr w:rsidR="00092F3E" w:rsidRPr="00092F3E" w:rsidTr="00B52B01">
        <w:trPr>
          <w:trHeight w:val="142"/>
          <w:jc w:val="center"/>
        </w:trPr>
        <w:tc>
          <w:tcPr>
            <w:tcW w:w="822" w:type="dxa"/>
            <w:vMerge w:val="restart"/>
            <w:shd w:val="clear" w:color="auto" w:fill="auto"/>
          </w:tcPr>
          <w:p w:rsidR="00092F3E" w:rsidRPr="00092F3E" w:rsidRDefault="00092F3E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092F3E">
              <w:rPr>
                <w:rFonts w:eastAsia="Times New Roman"/>
                <w:b/>
                <w:lang w:eastAsia="ru-RU"/>
              </w:rPr>
              <w:t xml:space="preserve">№ </w:t>
            </w:r>
            <w:proofErr w:type="gramStart"/>
            <w:r w:rsidRPr="00092F3E">
              <w:rPr>
                <w:rFonts w:eastAsia="Times New Roman"/>
                <w:b/>
                <w:lang w:eastAsia="ru-RU"/>
              </w:rPr>
              <w:t>п</w:t>
            </w:r>
            <w:proofErr w:type="gramEnd"/>
            <w:r w:rsidRPr="00092F3E">
              <w:rPr>
                <w:rFonts w:eastAsia="Times New Roman"/>
                <w:b/>
                <w:lang w:eastAsia="ru-RU"/>
              </w:rPr>
              <w:t>/п</w:t>
            </w:r>
          </w:p>
        </w:tc>
        <w:tc>
          <w:tcPr>
            <w:tcW w:w="1725" w:type="dxa"/>
            <w:gridSpan w:val="3"/>
            <w:shd w:val="clear" w:color="auto" w:fill="auto"/>
          </w:tcPr>
          <w:p w:rsidR="00092F3E" w:rsidRPr="00092F3E" w:rsidRDefault="00092F3E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092F3E">
              <w:rPr>
                <w:rFonts w:eastAsia="Times New Roman"/>
                <w:b/>
                <w:lang w:eastAsia="ru-RU"/>
              </w:rPr>
              <w:t>Дата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092F3E" w:rsidRPr="00092F3E" w:rsidRDefault="00092F3E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092F3E">
              <w:rPr>
                <w:rFonts w:eastAsia="Times New Roman"/>
                <w:b/>
                <w:lang w:eastAsia="ru-RU"/>
              </w:rPr>
              <w:t>Тема урока</w:t>
            </w:r>
          </w:p>
          <w:p w:rsidR="00092F3E" w:rsidRPr="00092F3E" w:rsidRDefault="00092F3E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493" w:type="dxa"/>
            <w:vMerge w:val="restart"/>
            <w:shd w:val="clear" w:color="auto" w:fill="auto"/>
          </w:tcPr>
          <w:p w:rsidR="00092F3E" w:rsidRPr="00092F3E" w:rsidRDefault="00092F3E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092F3E">
              <w:rPr>
                <w:rFonts w:eastAsia="Times New Roman"/>
                <w:b/>
                <w:lang w:eastAsia="ru-RU"/>
              </w:rPr>
              <w:t>Элементы содержания</w:t>
            </w:r>
          </w:p>
        </w:tc>
        <w:tc>
          <w:tcPr>
            <w:tcW w:w="4308" w:type="dxa"/>
            <w:vMerge w:val="restart"/>
            <w:shd w:val="clear" w:color="auto" w:fill="auto"/>
          </w:tcPr>
          <w:p w:rsidR="00092F3E" w:rsidRPr="00092F3E" w:rsidRDefault="00092F3E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092F3E">
              <w:rPr>
                <w:rFonts w:eastAsia="Times New Roman"/>
                <w:b/>
                <w:lang w:eastAsia="ru-RU"/>
              </w:rPr>
              <w:t xml:space="preserve">Требования к уровню подготовки </w:t>
            </w:r>
            <w:proofErr w:type="gramStart"/>
            <w:r w:rsidRPr="00092F3E">
              <w:rPr>
                <w:rFonts w:eastAsia="Times New Roman"/>
                <w:b/>
                <w:lang w:eastAsia="ru-RU"/>
              </w:rPr>
              <w:t>обучающихся</w:t>
            </w:r>
            <w:proofErr w:type="gramEnd"/>
            <w:r w:rsidRPr="00092F3E">
              <w:rPr>
                <w:rFonts w:eastAsia="Times New Roman"/>
                <w:b/>
                <w:lang w:eastAsia="ru-RU"/>
              </w:rPr>
              <w:t xml:space="preserve"> </w:t>
            </w:r>
          </w:p>
        </w:tc>
        <w:tc>
          <w:tcPr>
            <w:tcW w:w="1736" w:type="dxa"/>
            <w:vMerge w:val="restart"/>
            <w:shd w:val="clear" w:color="auto" w:fill="auto"/>
          </w:tcPr>
          <w:p w:rsidR="00092F3E" w:rsidRPr="00092F3E" w:rsidRDefault="00092F3E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092F3E">
              <w:rPr>
                <w:rFonts w:eastAsia="Times New Roman"/>
                <w:b/>
                <w:lang w:eastAsia="ru-RU"/>
              </w:rPr>
              <w:t>ИКТ</w:t>
            </w:r>
          </w:p>
        </w:tc>
        <w:tc>
          <w:tcPr>
            <w:tcW w:w="1479" w:type="dxa"/>
            <w:vMerge w:val="restart"/>
            <w:shd w:val="clear" w:color="auto" w:fill="auto"/>
          </w:tcPr>
          <w:p w:rsidR="00092F3E" w:rsidRPr="00092F3E" w:rsidRDefault="00092F3E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092F3E">
              <w:rPr>
                <w:rFonts w:eastAsia="Times New Roman"/>
                <w:b/>
                <w:lang w:eastAsia="ru-RU"/>
              </w:rPr>
              <w:t>Домашнее задание</w:t>
            </w:r>
          </w:p>
        </w:tc>
      </w:tr>
      <w:tr w:rsidR="00092F3E" w:rsidRPr="00092F3E" w:rsidTr="00B52B01">
        <w:trPr>
          <w:trHeight w:val="142"/>
          <w:jc w:val="center"/>
        </w:trPr>
        <w:tc>
          <w:tcPr>
            <w:tcW w:w="822" w:type="dxa"/>
            <w:vMerge/>
            <w:shd w:val="clear" w:color="auto" w:fill="auto"/>
          </w:tcPr>
          <w:p w:rsidR="00092F3E" w:rsidRPr="00092F3E" w:rsidRDefault="00092F3E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881" w:type="dxa"/>
            <w:shd w:val="clear" w:color="auto" w:fill="auto"/>
          </w:tcPr>
          <w:p w:rsidR="00092F3E" w:rsidRPr="00092F3E" w:rsidRDefault="00092F3E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092F3E">
              <w:rPr>
                <w:rFonts w:eastAsia="Times New Roman"/>
                <w:b/>
                <w:lang w:eastAsia="ru-RU"/>
              </w:rPr>
              <w:t>план</w:t>
            </w:r>
          </w:p>
        </w:tc>
        <w:tc>
          <w:tcPr>
            <w:tcW w:w="844" w:type="dxa"/>
            <w:gridSpan w:val="2"/>
            <w:shd w:val="clear" w:color="auto" w:fill="auto"/>
          </w:tcPr>
          <w:p w:rsidR="00092F3E" w:rsidRPr="00092F3E" w:rsidRDefault="00092F3E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092F3E">
              <w:rPr>
                <w:rFonts w:eastAsia="Times New Roman"/>
                <w:b/>
                <w:lang w:eastAsia="ru-RU"/>
              </w:rPr>
              <w:t>факт</w:t>
            </w:r>
          </w:p>
        </w:tc>
        <w:tc>
          <w:tcPr>
            <w:tcW w:w="1830" w:type="dxa"/>
            <w:vMerge/>
            <w:shd w:val="clear" w:color="auto" w:fill="auto"/>
          </w:tcPr>
          <w:p w:rsidR="00092F3E" w:rsidRPr="00092F3E" w:rsidRDefault="00092F3E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493" w:type="dxa"/>
            <w:vMerge/>
            <w:shd w:val="clear" w:color="auto" w:fill="auto"/>
          </w:tcPr>
          <w:p w:rsidR="00092F3E" w:rsidRPr="00092F3E" w:rsidRDefault="00092F3E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4308" w:type="dxa"/>
            <w:vMerge/>
            <w:shd w:val="clear" w:color="auto" w:fill="auto"/>
          </w:tcPr>
          <w:p w:rsidR="00092F3E" w:rsidRPr="00092F3E" w:rsidRDefault="00092F3E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1736" w:type="dxa"/>
            <w:vMerge/>
            <w:shd w:val="clear" w:color="auto" w:fill="auto"/>
          </w:tcPr>
          <w:p w:rsidR="00092F3E" w:rsidRPr="00092F3E" w:rsidRDefault="00092F3E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1479" w:type="dxa"/>
            <w:vMerge/>
            <w:shd w:val="clear" w:color="auto" w:fill="auto"/>
          </w:tcPr>
          <w:p w:rsidR="00092F3E" w:rsidRPr="00092F3E" w:rsidRDefault="00092F3E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  <w:tr w:rsidR="00092F3E" w:rsidRPr="00092F3E" w:rsidTr="00B52B01">
        <w:trPr>
          <w:trHeight w:val="142"/>
          <w:jc w:val="center"/>
        </w:trPr>
        <w:tc>
          <w:tcPr>
            <w:tcW w:w="15393" w:type="dxa"/>
            <w:gridSpan w:val="9"/>
            <w:shd w:val="clear" w:color="auto" w:fill="auto"/>
          </w:tcPr>
          <w:p w:rsidR="00092F3E" w:rsidRPr="00092F3E" w:rsidRDefault="00092F3E" w:rsidP="00092F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92F3E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1. Вводный урок – 1 час</w:t>
            </w:r>
          </w:p>
        </w:tc>
      </w:tr>
      <w:tr w:rsidR="00092F3E" w:rsidRPr="00092F3E" w:rsidTr="00DF5699">
        <w:trPr>
          <w:trHeight w:val="1352"/>
          <w:jc w:val="center"/>
        </w:trPr>
        <w:tc>
          <w:tcPr>
            <w:tcW w:w="822" w:type="dxa"/>
            <w:shd w:val="clear" w:color="auto" w:fill="auto"/>
          </w:tcPr>
          <w:p w:rsidR="00092F3E" w:rsidRPr="00092F3E" w:rsidRDefault="00092F3E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092F3E">
              <w:rPr>
                <w:rFonts w:eastAsia="Times New Roman"/>
                <w:b/>
                <w:lang w:eastAsia="ru-RU"/>
              </w:rPr>
              <w:t>1.</w:t>
            </w:r>
          </w:p>
        </w:tc>
        <w:tc>
          <w:tcPr>
            <w:tcW w:w="895" w:type="dxa"/>
            <w:gridSpan w:val="2"/>
            <w:shd w:val="clear" w:color="auto" w:fill="auto"/>
          </w:tcPr>
          <w:p w:rsidR="00092F3E" w:rsidRPr="0007043B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4.09</w:t>
            </w:r>
          </w:p>
        </w:tc>
        <w:tc>
          <w:tcPr>
            <w:tcW w:w="830" w:type="dxa"/>
            <w:shd w:val="clear" w:color="auto" w:fill="auto"/>
          </w:tcPr>
          <w:p w:rsidR="00092F3E" w:rsidRPr="00092F3E" w:rsidRDefault="00092F3E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092F3E" w:rsidRPr="00092F3E" w:rsidRDefault="00092F3E" w:rsidP="00092F3E">
            <w:pPr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092F3E">
              <w:rPr>
                <w:rFonts w:eastAsia="Times New Roman"/>
                <w:sz w:val="22"/>
                <w:szCs w:val="22"/>
                <w:lang w:eastAsia="ru-RU"/>
              </w:rPr>
              <w:t>Вводное занятие. Инструктаж по охране труда</w:t>
            </w:r>
          </w:p>
        </w:tc>
        <w:tc>
          <w:tcPr>
            <w:tcW w:w="3493" w:type="dxa"/>
            <w:shd w:val="clear" w:color="auto" w:fill="auto"/>
          </w:tcPr>
          <w:p w:rsidR="00092F3E" w:rsidRDefault="00092F3E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Вводное занятие. Инструктаж по охране труда</w:t>
            </w:r>
          </w:p>
        </w:tc>
        <w:tc>
          <w:tcPr>
            <w:tcW w:w="4308" w:type="dxa"/>
            <w:shd w:val="clear" w:color="auto" w:fill="auto"/>
          </w:tcPr>
          <w:p w:rsidR="00092F3E" w:rsidRDefault="00092F3E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курса «Технология. 8 класс». Правила безопасного поведения в мастерской</w:t>
            </w:r>
            <w:proofErr w:type="gramStart"/>
            <w:r>
              <w:rPr>
                <w:b/>
                <w:bCs/>
                <w:sz w:val="22"/>
                <w:szCs w:val="22"/>
              </w:rPr>
              <w:t xml:space="preserve">  З</w:t>
            </w:r>
            <w:proofErr w:type="gramEnd"/>
            <w:r>
              <w:rPr>
                <w:b/>
                <w:bCs/>
                <w:sz w:val="22"/>
                <w:szCs w:val="22"/>
              </w:rPr>
              <w:t>нать</w:t>
            </w:r>
            <w:r>
              <w:rPr>
                <w:sz w:val="22"/>
                <w:szCs w:val="22"/>
              </w:rPr>
              <w:t>: цели и задачи курса; правила безопасного поведения в мастерской</w:t>
            </w:r>
          </w:p>
        </w:tc>
        <w:tc>
          <w:tcPr>
            <w:tcW w:w="1736" w:type="dxa"/>
            <w:shd w:val="clear" w:color="auto" w:fill="auto"/>
          </w:tcPr>
          <w:p w:rsidR="00092F3E" w:rsidRDefault="00092F3E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79" w:type="dxa"/>
            <w:shd w:val="clear" w:color="auto" w:fill="auto"/>
          </w:tcPr>
          <w:p w:rsidR="00092F3E" w:rsidRPr="00092F3E" w:rsidRDefault="00092F3E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</w:tr>
      <w:tr w:rsidR="00092F3E" w:rsidRPr="00092F3E" w:rsidTr="00B52B01">
        <w:trPr>
          <w:trHeight w:val="142"/>
          <w:jc w:val="center"/>
        </w:trPr>
        <w:tc>
          <w:tcPr>
            <w:tcW w:w="15393" w:type="dxa"/>
            <w:gridSpan w:val="9"/>
            <w:shd w:val="clear" w:color="auto" w:fill="auto"/>
          </w:tcPr>
          <w:p w:rsidR="00092F3E" w:rsidRPr="00092F3E" w:rsidRDefault="00092F3E" w:rsidP="00DF5699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92F3E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Тема 2. </w:t>
            </w:r>
            <w:r>
              <w:rPr>
                <w:b/>
                <w:bCs/>
                <w:sz w:val="22"/>
                <w:szCs w:val="22"/>
              </w:rPr>
              <w:t>Семейная экономика</w:t>
            </w:r>
            <w:r w:rsidRPr="00092F3E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– </w:t>
            </w:r>
            <w:r w:rsidR="00DF569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11</w:t>
            </w:r>
            <w:r w:rsidRPr="00092F3E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час</w:t>
            </w:r>
            <w:r w:rsidR="00DF569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ов</w:t>
            </w:r>
          </w:p>
        </w:tc>
      </w:tr>
      <w:tr w:rsidR="00092F3E" w:rsidRPr="00092F3E" w:rsidTr="00B52B01">
        <w:trPr>
          <w:trHeight w:val="142"/>
          <w:jc w:val="center"/>
        </w:trPr>
        <w:tc>
          <w:tcPr>
            <w:tcW w:w="822" w:type="dxa"/>
            <w:shd w:val="clear" w:color="auto" w:fill="auto"/>
          </w:tcPr>
          <w:p w:rsidR="00092F3E" w:rsidRPr="00B77195" w:rsidRDefault="00B77195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  <w:r>
              <w:rPr>
                <w:rFonts w:eastAsia="Times New Roman"/>
                <w:b/>
                <w:lang w:val="en-US" w:eastAsia="ru-RU"/>
              </w:rPr>
              <w:t>.</w:t>
            </w:r>
          </w:p>
        </w:tc>
        <w:tc>
          <w:tcPr>
            <w:tcW w:w="895" w:type="dxa"/>
            <w:gridSpan w:val="2"/>
            <w:shd w:val="clear" w:color="auto" w:fill="auto"/>
          </w:tcPr>
          <w:p w:rsidR="00092F3E" w:rsidRPr="0007043B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11.09</w:t>
            </w:r>
          </w:p>
        </w:tc>
        <w:tc>
          <w:tcPr>
            <w:tcW w:w="830" w:type="dxa"/>
            <w:shd w:val="clear" w:color="auto" w:fill="auto"/>
          </w:tcPr>
          <w:p w:rsidR="00092F3E" w:rsidRPr="00092F3E" w:rsidRDefault="00092F3E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092F3E" w:rsidRDefault="00092F3E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Семья как экономическая ячейка обще-</w:t>
            </w:r>
          </w:p>
          <w:p w:rsidR="00092F3E" w:rsidRDefault="00092F3E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ства</w:t>
            </w:r>
            <w:proofErr w:type="spellEnd"/>
          </w:p>
        </w:tc>
        <w:tc>
          <w:tcPr>
            <w:tcW w:w="3493" w:type="dxa"/>
            <w:shd w:val="clear" w:color="auto" w:fill="auto"/>
          </w:tcPr>
          <w:p w:rsidR="00092F3E" w:rsidRDefault="00092F3E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Семья, её функции. Связи семьи с обществом, государством. Семья как экономическая ячейка общества. Потребности семьи и пути их удовлетворения</w:t>
            </w:r>
          </w:p>
        </w:tc>
        <w:tc>
          <w:tcPr>
            <w:tcW w:w="4308" w:type="dxa"/>
            <w:shd w:val="clear" w:color="auto" w:fill="auto"/>
          </w:tcPr>
          <w:p w:rsidR="00092F3E" w:rsidRDefault="00092F3E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понятия </w:t>
            </w:r>
            <w:r>
              <w:rPr>
                <w:i/>
                <w:iCs/>
                <w:sz w:val="22"/>
                <w:szCs w:val="22"/>
              </w:rPr>
              <w:t>семья, потребности, семейная экономика</w:t>
            </w:r>
            <w:r>
              <w:rPr>
                <w:sz w:val="22"/>
                <w:szCs w:val="22"/>
              </w:rPr>
              <w:t>; функции семьи, её потребности, пути их удовлетворения</w:t>
            </w:r>
          </w:p>
        </w:tc>
        <w:tc>
          <w:tcPr>
            <w:tcW w:w="1736" w:type="dxa"/>
            <w:shd w:val="clear" w:color="auto" w:fill="auto"/>
          </w:tcPr>
          <w:p w:rsidR="00092F3E" w:rsidRPr="00092F3E" w:rsidRDefault="00092F3E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092F3E" w:rsidRPr="00092F3E" w:rsidRDefault="00092F3E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</w:tr>
      <w:tr w:rsidR="00092F3E" w:rsidRPr="00092F3E" w:rsidTr="00B52B01">
        <w:trPr>
          <w:trHeight w:val="142"/>
          <w:jc w:val="center"/>
        </w:trPr>
        <w:tc>
          <w:tcPr>
            <w:tcW w:w="822" w:type="dxa"/>
            <w:shd w:val="clear" w:color="auto" w:fill="auto"/>
          </w:tcPr>
          <w:p w:rsidR="00092F3E" w:rsidRPr="00092F3E" w:rsidRDefault="00092F3E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895" w:type="dxa"/>
            <w:gridSpan w:val="2"/>
            <w:shd w:val="clear" w:color="auto" w:fill="auto"/>
          </w:tcPr>
          <w:p w:rsidR="00092F3E" w:rsidRPr="00092F3E" w:rsidRDefault="00092F3E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830" w:type="dxa"/>
            <w:shd w:val="clear" w:color="auto" w:fill="auto"/>
          </w:tcPr>
          <w:p w:rsidR="00092F3E" w:rsidRPr="00092F3E" w:rsidRDefault="00092F3E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092F3E" w:rsidRDefault="00092F3E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Семья и бизнес</w:t>
            </w:r>
          </w:p>
        </w:tc>
        <w:tc>
          <w:tcPr>
            <w:tcW w:w="3493" w:type="dxa"/>
            <w:shd w:val="clear" w:color="auto" w:fill="auto"/>
          </w:tcPr>
          <w:p w:rsidR="00092F3E" w:rsidRDefault="00092F3E" w:rsidP="00B7719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Предпринимательская</w:t>
            </w:r>
            <w:proofErr w:type="gramEnd"/>
            <w:r>
              <w:rPr>
                <w:sz w:val="22"/>
                <w:szCs w:val="22"/>
              </w:rPr>
              <w:t xml:space="preserve">  Связи </w:t>
            </w:r>
            <w:r>
              <w:rPr>
                <w:sz w:val="22"/>
                <w:szCs w:val="22"/>
              </w:rPr>
              <w:lastRenderedPageBreak/>
              <w:t>семьи с государственными учреждениями, предприятиями, частными фирмами</w:t>
            </w:r>
          </w:p>
        </w:tc>
        <w:tc>
          <w:tcPr>
            <w:tcW w:w="4308" w:type="dxa"/>
            <w:shd w:val="clear" w:color="auto" w:fill="auto"/>
          </w:tcPr>
          <w:p w:rsidR="00092F3E" w:rsidRDefault="00092F3E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Знать</w:t>
            </w:r>
            <w:r>
              <w:rPr>
                <w:sz w:val="22"/>
                <w:szCs w:val="22"/>
              </w:rPr>
              <w:t xml:space="preserve">: сущность понятий </w:t>
            </w:r>
            <w:r>
              <w:rPr>
                <w:i/>
                <w:iCs/>
                <w:sz w:val="22"/>
                <w:szCs w:val="22"/>
              </w:rPr>
              <w:lastRenderedPageBreak/>
              <w:t>предпринимательская деятельность, прибыль</w:t>
            </w:r>
            <w:r>
              <w:rPr>
                <w:sz w:val="22"/>
                <w:szCs w:val="22"/>
              </w:rPr>
              <w:t>; виды предпринимательской деятельности; особенности семейной предпринимательской деятельности</w:t>
            </w:r>
          </w:p>
        </w:tc>
        <w:tc>
          <w:tcPr>
            <w:tcW w:w="1736" w:type="dxa"/>
            <w:shd w:val="clear" w:color="auto" w:fill="auto"/>
          </w:tcPr>
          <w:p w:rsidR="00092F3E" w:rsidRPr="00092F3E" w:rsidRDefault="00092F3E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092F3E" w:rsidRPr="00092F3E" w:rsidRDefault="00092F3E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</w:tr>
      <w:tr w:rsidR="00092F3E" w:rsidRPr="00092F3E" w:rsidTr="00B52B01">
        <w:trPr>
          <w:trHeight w:val="294"/>
          <w:jc w:val="center"/>
        </w:trPr>
        <w:tc>
          <w:tcPr>
            <w:tcW w:w="822" w:type="dxa"/>
            <w:shd w:val="clear" w:color="auto" w:fill="auto"/>
          </w:tcPr>
          <w:p w:rsidR="00092F3E" w:rsidRPr="00B77195" w:rsidRDefault="00B77195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lastRenderedPageBreak/>
              <w:t>3.</w:t>
            </w:r>
          </w:p>
        </w:tc>
        <w:tc>
          <w:tcPr>
            <w:tcW w:w="895" w:type="dxa"/>
            <w:gridSpan w:val="2"/>
            <w:shd w:val="clear" w:color="auto" w:fill="auto"/>
          </w:tcPr>
          <w:p w:rsidR="00092F3E" w:rsidRPr="0007043B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18.09</w:t>
            </w:r>
          </w:p>
        </w:tc>
        <w:tc>
          <w:tcPr>
            <w:tcW w:w="830" w:type="dxa"/>
            <w:shd w:val="clear" w:color="auto" w:fill="auto"/>
          </w:tcPr>
          <w:p w:rsidR="00092F3E" w:rsidRPr="00092F3E" w:rsidRDefault="00092F3E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092F3E" w:rsidRDefault="00092F3E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Потребности семьи</w:t>
            </w:r>
          </w:p>
        </w:tc>
        <w:tc>
          <w:tcPr>
            <w:tcW w:w="3493" w:type="dxa"/>
            <w:shd w:val="clear" w:color="auto" w:fill="auto"/>
          </w:tcPr>
          <w:p w:rsidR="00092F3E" w:rsidRDefault="00092F3E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потребности</w:t>
            </w:r>
          </w:p>
          <w:p w:rsidR="00092F3E" w:rsidRDefault="00092F3E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семьи. Правила покупок. Источники информации о товарах. Классификация вещей с целью покупки</w:t>
            </w:r>
          </w:p>
        </w:tc>
        <w:tc>
          <w:tcPr>
            <w:tcW w:w="4308" w:type="dxa"/>
            <w:shd w:val="clear" w:color="auto" w:fill="auto"/>
          </w:tcPr>
          <w:p w:rsidR="00092F3E" w:rsidRDefault="00092F3E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понятие </w:t>
            </w:r>
            <w:r>
              <w:rPr>
                <w:i/>
                <w:iCs/>
                <w:sz w:val="22"/>
                <w:szCs w:val="22"/>
              </w:rPr>
              <w:t>потребность</w:t>
            </w:r>
            <w:r>
              <w:rPr>
                <w:sz w:val="22"/>
                <w:szCs w:val="22"/>
              </w:rPr>
              <w:t>; основные потребности семьи; классификацию вещей с целью покупки; правила покупок; источники информации о товарах.</w:t>
            </w:r>
          </w:p>
          <w:p w:rsidR="00092F3E" w:rsidRDefault="00092F3E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планировать покупки; совершать покупки</w:t>
            </w:r>
          </w:p>
        </w:tc>
        <w:tc>
          <w:tcPr>
            <w:tcW w:w="1736" w:type="dxa"/>
            <w:shd w:val="clear" w:color="auto" w:fill="auto"/>
          </w:tcPr>
          <w:p w:rsidR="00092F3E" w:rsidRPr="00092F3E" w:rsidRDefault="00092F3E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092F3E" w:rsidRPr="00092F3E" w:rsidRDefault="00092F3E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</w:tr>
      <w:tr w:rsidR="00B77195" w:rsidRPr="00092F3E" w:rsidTr="00B52B01">
        <w:trPr>
          <w:trHeight w:val="142"/>
          <w:jc w:val="center"/>
        </w:trPr>
        <w:tc>
          <w:tcPr>
            <w:tcW w:w="822" w:type="dxa"/>
            <w:shd w:val="clear" w:color="auto" w:fill="auto"/>
          </w:tcPr>
          <w:p w:rsidR="00B77195" w:rsidRDefault="00B77195" w:rsidP="00B77195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4.</w:t>
            </w:r>
          </w:p>
          <w:p w:rsidR="00B77195" w:rsidRPr="00B77195" w:rsidRDefault="00B77195" w:rsidP="00B77195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5</w:t>
            </w:r>
            <w:r>
              <w:rPr>
                <w:rFonts w:eastAsia="Times New Roman"/>
                <w:b/>
                <w:lang w:val="en-US" w:eastAsia="ru-RU"/>
              </w:rPr>
              <w:t>.</w:t>
            </w:r>
          </w:p>
        </w:tc>
        <w:tc>
          <w:tcPr>
            <w:tcW w:w="895" w:type="dxa"/>
            <w:gridSpan w:val="2"/>
            <w:shd w:val="clear" w:color="auto" w:fill="auto"/>
          </w:tcPr>
          <w:p w:rsidR="00B77195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25.09</w:t>
            </w:r>
          </w:p>
          <w:p w:rsidR="0007043B" w:rsidRPr="0007043B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2.10</w:t>
            </w:r>
          </w:p>
        </w:tc>
        <w:tc>
          <w:tcPr>
            <w:tcW w:w="830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Семейный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бюджет.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Доходная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</w:t>
            </w:r>
            <w:proofErr w:type="gramStart"/>
            <w:r>
              <w:rPr>
                <w:sz w:val="22"/>
                <w:szCs w:val="22"/>
              </w:rPr>
              <w:t>расходная</w:t>
            </w:r>
            <w:proofErr w:type="gramEnd"/>
            <w:r>
              <w:rPr>
                <w:sz w:val="22"/>
                <w:szCs w:val="22"/>
              </w:rPr>
              <w:t xml:space="preserve"> части бюджета</w:t>
            </w:r>
          </w:p>
        </w:tc>
        <w:tc>
          <w:tcPr>
            <w:tcW w:w="3493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семьи, его структура. Особенности бюджета в разных семьях. Доход и расход. Рациональное планирование бюджета семьи.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Ведение учёта</w:t>
            </w:r>
          </w:p>
        </w:tc>
        <w:tc>
          <w:tcPr>
            <w:tcW w:w="4308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понятия </w:t>
            </w:r>
            <w:r>
              <w:rPr>
                <w:i/>
                <w:iCs/>
                <w:sz w:val="22"/>
                <w:szCs w:val="22"/>
              </w:rPr>
              <w:t>бюджет семьи, доход, расход</w:t>
            </w:r>
            <w:r>
              <w:rPr>
                <w:sz w:val="22"/>
                <w:szCs w:val="22"/>
              </w:rPr>
              <w:t>; особенности бюджета в разных семьях; основы рационального планирования бюджета.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вести учёт доходов и расходов семьи; планировать расходы семьи с учётом её состава</w:t>
            </w:r>
          </w:p>
        </w:tc>
        <w:tc>
          <w:tcPr>
            <w:tcW w:w="1736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B77195" w:rsidRPr="00092F3E" w:rsidRDefault="00B77195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</w:tr>
      <w:tr w:rsidR="00B77195" w:rsidRPr="00092F3E" w:rsidTr="00B52B01">
        <w:trPr>
          <w:trHeight w:val="142"/>
          <w:jc w:val="center"/>
        </w:trPr>
        <w:tc>
          <w:tcPr>
            <w:tcW w:w="822" w:type="dxa"/>
            <w:shd w:val="clear" w:color="auto" w:fill="auto"/>
          </w:tcPr>
          <w:p w:rsidR="00B77195" w:rsidRPr="00B77195" w:rsidRDefault="00B77195" w:rsidP="003A74C2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6.</w:t>
            </w:r>
          </w:p>
        </w:tc>
        <w:tc>
          <w:tcPr>
            <w:tcW w:w="895" w:type="dxa"/>
            <w:gridSpan w:val="2"/>
            <w:shd w:val="clear" w:color="auto" w:fill="auto"/>
          </w:tcPr>
          <w:p w:rsidR="00B77195" w:rsidRPr="0007043B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9.10</w:t>
            </w:r>
          </w:p>
        </w:tc>
        <w:tc>
          <w:tcPr>
            <w:tcW w:w="830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 питание</w:t>
            </w:r>
          </w:p>
        </w:tc>
        <w:tc>
          <w:tcPr>
            <w:tcW w:w="3493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Основы рационального питания. Распределение расходов на питание. Правило покупок основных продуктов</w:t>
            </w:r>
          </w:p>
        </w:tc>
        <w:tc>
          <w:tcPr>
            <w:tcW w:w="4308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основы рационального питания; свойства продуктов и их питательную ценность; распределение расходов на питание.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рационально вести домашнее хозяйство, планируя расходы на продукты с учётом их питательной ценности</w:t>
            </w:r>
          </w:p>
        </w:tc>
        <w:tc>
          <w:tcPr>
            <w:tcW w:w="1736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B77195" w:rsidRPr="00092F3E" w:rsidRDefault="00B77195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</w:tr>
      <w:tr w:rsidR="00B77195" w:rsidRPr="00092F3E" w:rsidTr="00B52B01">
        <w:trPr>
          <w:trHeight w:val="142"/>
          <w:jc w:val="center"/>
        </w:trPr>
        <w:tc>
          <w:tcPr>
            <w:tcW w:w="822" w:type="dxa"/>
            <w:shd w:val="clear" w:color="auto" w:fill="auto"/>
          </w:tcPr>
          <w:p w:rsidR="00B77195" w:rsidRPr="00B77195" w:rsidRDefault="00B77195" w:rsidP="003A74C2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7.</w:t>
            </w:r>
          </w:p>
        </w:tc>
        <w:tc>
          <w:tcPr>
            <w:tcW w:w="895" w:type="dxa"/>
            <w:gridSpan w:val="2"/>
            <w:shd w:val="clear" w:color="auto" w:fill="auto"/>
          </w:tcPr>
          <w:p w:rsidR="00B77195" w:rsidRPr="0007043B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16.10</w:t>
            </w:r>
          </w:p>
        </w:tc>
        <w:tc>
          <w:tcPr>
            <w:tcW w:w="830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Накопления. Сбережения. Расходная часть бюджета</w:t>
            </w:r>
          </w:p>
        </w:tc>
        <w:tc>
          <w:tcPr>
            <w:tcW w:w="3493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Накопления и сбережения. Способы сбережения средств. Формы размещения сбережений. Структура личного бюджета школьника</w:t>
            </w:r>
          </w:p>
        </w:tc>
        <w:tc>
          <w:tcPr>
            <w:tcW w:w="4308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сущность понятий </w:t>
            </w:r>
            <w:r>
              <w:rPr>
                <w:i/>
                <w:iCs/>
                <w:sz w:val="22"/>
                <w:szCs w:val="22"/>
              </w:rPr>
              <w:t>накопление, сбережение</w:t>
            </w:r>
            <w:r>
              <w:rPr>
                <w:sz w:val="22"/>
                <w:szCs w:val="22"/>
              </w:rPr>
              <w:t>; способы сбережения средств; формы размещения сбережений; структуру личного бюджета.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планировать свой личный бюджет; рационально вести домашнее хозяйство</w:t>
            </w:r>
          </w:p>
        </w:tc>
        <w:tc>
          <w:tcPr>
            <w:tcW w:w="1736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B77195" w:rsidRPr="00092F3E" w:rsidRDefault="00B77195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</w:tr>
      <w:tr w:rsidR="00B77195" w:rsidRPr="00092F3E" w:rsidTr="00B52B01">
        <w:trPr>
          <w:trHeight w:val="142"/>
          <w:jc w:val="center"/>
        </w:trPr>
        <w:tc>
          <w:tcPr>
            <w:tcW w:w="822" w:type="dxa"/>
            <w:shd w:val="clear" w:color="auto" w:fill="auto"/>
          </w:tcPr>
          <w:p w:rsidR="00B77195" w:rsidRPr="00B77195" w:rsidRDefault="00B77195" w:rsidP="003A74C2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8.</w:t>
            </w:r>
          </w:p>
        </w:tc>
        <w:tc>
          <w:tcPr>
            <w:tcW w:w="895" w:type="dxa"/>
            <w:gridSpan w:val="2"/>
            <w:shd w:val="clear" w:color="auto" w:fill="auto"/>
          </w:tcPr>
          <w:p w:rsidR="00B77195" w:rsidRPr="0007043B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23.10</w:t>
            </w:r>
          </w:p>
        </w:tc>
        <w:tc>
          <w:tcPr>
            <w:tcW w:w="830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Маркетинг в домашней </w:t>
            </w:r>
            <w:r>
              <w:rPr>
                <w:sz w:val="22"/>
                <w:szCs w:val="22"/>
              </w:rPr>
              <w:br/>
              <w:t xml:space="preserve">экономике. </w:t>
            </w:r>
            <w:r>
              <w:rPr>
                <w:sz w:val="22"/>
                <w:szCs w:val="22"/>
              </w:rPr>
              <w:br/>
              <w:t>Реклама товара</w:t>
            </w:r>
          </w:p>
        </w:tc>
        <w:tc>
          <w:tcPr>
            <w:tcW w:w="3493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Маркетинг и его основные цели. Торговые символы. Этикетки. </w:t>
            </w:r>
            <w:proofErr w:type="spellStart"/>
            <w:r>
              <w:rPr>
                <w:sz w:val="22"/>
                <w:szCs w:val="22"/>
              </w:rPr>
              <w:t>Штрихкод</w:t>
            </w:r>
            <w:proofErr w:type="spellEnd"/>
            <w:r>
              <w:rPr>
                <w:sz w:val="22"/>
                <w:szCs w:val="22"/>
              </w:rPr>
              <w:t>. Задачи, стоящие перед рекламой</w:t>
            </w:r>
          </w:p>
        </w:tc>
        <w:tc>
          <w:tcPr>
            <w:tcW w:w="4308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понятие </w:t>
            </w:r>
            <w:r>
              <w:rPr>
                <w:i/>
                <w:iCs/>
                <w:sz w:val="22"/>
                <w:szCs w:val="22"/>
              </w:rPr>
              <w:t>маркетинг</w:t>
            </w:r>
            <w:r>
              <w:rPr>
                <w:sz w:val="22"/>
                <w:szCs w:val="22"/>
              </w:rPr>
              <w:t xml:space="preserve"> и его основные цели; назначение торговых символов, этикеток, </w:t>
            </w:r>
            <w:proofErr w:type="spellStart"/>
            <w:r>
              <w:rPr>
                <w:sz w:val="22"/>
                <w:szCs w:val="22"/>
              </w:rPr>
              <w:t>штрихкода</w:t>
            </w:r>
            <w:proofErr w:type="spellEnd"/>
            <w:r>
              <w:rPr>
                <w:sz w:val="22"/>
                <w:szCs w:val="22"/>
              </w:rPr>
              <w:t>; виды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рекламы.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разбираться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информации, заложенной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этикетках, вкладышах; быть грамотным покупателем</w:t>
            </w:r>
          </w:p>
        </w:tc>
        <w:tc>
          <w:tcPr>
            <w:tcW w:w="1736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B77195" w:rsidRPr="00092F3E" w:rsidRDefault="00B77195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</w:tr>
      <w:tr w:rsidR="00B77195" w:rsidRPr="00092F3E" w:rsidTr="00B52B01">
        <w:trPr>
          <w:trHeight w:val="142"/>
          <w:jc w:val="center"/>
        </w:trPr>
        <w:tc>
          <w:tcPr>
            <w:tcW w:w="822" w:type="dxa"/>
            <w:shd w:val="clear" w:color="auto" w:fill="auto"/>
          </w:tcPr>
          <w:p w:rsidR="00B77195" w:rsidRPr="00B77195" w:rsidRDefault="00B77195" w:rsidP="003A74C2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9.</w:t>
            </w:r>
          </w:p>
        </w:tc>
        <w:tc>
          <w:tcPr>
            <w:tcW w:w="895" w:type="dxa"/>
            <w:gridSpan w:val="2"/>
            <w:shd w:val="clear" w:color="auto" w:fill="auto"/>
          </w:tcPr>
          <w:p w:rsidR="00B77195" w:rsidRPr="0007043B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6.11</w:t>
            </w:r>
          </w:p>
        </w:tc>
        <w:tc>
          <w:tcPr>
            <w:tcW w:w="830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Трудовые </w:t>
            </w:r>
            <w:r>
              <w:rPr>
                <w:sz w:val="22"/>
                <w:szCs w:val="22"/>
              </w:rPr>
              <w:br/>
              <w:t xml:space="preserve">отношения </w:t>
            </w:r>
            <w:r>
              <w:rPr>
                <w:sz w:val="22"/>
                <w:szCs w:val="22"/>
              </w:rPr>
              <w:br/>
              <w:t>в семье</w:t>
            </w:r>
          </w:p>
        </w:tc>
        <w:tc>
          <w:tcPr>
            <w:tcW w:w="3493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принципы взаимоотношений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 семье</w:t>
            </w:r>
          </w:p>
        </w:tc>
        <w:tc>
          <w:tcPr>
            <w:tcW w:w="4308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принципы управления семьёй; цели и задачи трудовых отношений, организации труда в семье.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строить свои взаимоотношения со </w:t>
            </w:r>
            <w:r>
              <w:rPr>
                <w:sz w:val="22"/>
                <w:szCs w:val="22"/>
              </w:rPr>
              <w:lastRenderedPageBreak/>
              <w:t>всеми членами семьи</w:t>
            </w:r>
          </w:p>
        </w:tc>
        <w:tc>
          <w:tcPr>
            <w:tcW w:w="1736" w:type="dxa"/>
            <w:shd w:val="clear" w:color="auto" w:fill="auto"/>
          </w:tcPr>
          <w:p w:rsidR="00B77195" w:rsidRPr="00092F3E" w:rsidRDefault="00B77195" w:rsidP="00092F3E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B77195" w:rsidRPr="00092F3E" w:rsidRDefault="00B77195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</w:tr>
      <w:tr w:rsidR="00B77195" w:rsidRPr="00092F3E" w:rsidTr="00B52B01">
        <w:trPr>
          <w:trHeight w:val="142"/>
          <w:jc w:val="center"/>
        </w:trPr>
        <w:tc>
          <w:tcPr>
            <w:tcW w:w="822" w:type="dxa"/>
            <w:shd w:val="clear" w:color="auto" w:fill="auto"/>
          </w:tcPr>
          <w:p w:rsidR="00B77195" w:rsidRPr="00B77195" w:rsidRDefault="00B77195" w:rsidP="003A74C2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lastRenderedPageBreak/>
              <w:t>10.</w:t>
            </w:r>
          </w:p>
        </w:tc>
        <w:tc>
          <w:tcPr>
            <w:tcW w:w="895" w:type="dxa"/>
            <w:gridSpan w:val="2"/>
            <w:shd w:val="clear" w:color="auto" w:fill="auto"/>
          </w:tcPr>
          <w:p w:rsidR="00B77195" w:rsidRPr="0007043B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13.11</w:t>
            </w:r>
          </w:p>
        </w:tc>
        <w:tc>
          <w:tcPr>
            <w:tcW w:w="830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Экономика приусадебного</w:t>
            </w:r>
            <w:r>
              <w:rPr>
                <w:sz w:val="22"/>
                <w:szCs w:val="22"/>
              </w:rPr>
              <w:br/>
              <w:t xml:space="preserve">(дачного) </w:t>
            </w:r>
            <w:r>
              <w:rPr>
                <w:sz w:val="22"/>
                <w:szCs w:val="22"/>
              </w:rPr>
              <w:br/>
              <w:t>участка</w:t>
            </w:r>
          </w:p>
        </w:tc>
        <w:tc>
          <w:tcPr>
            <w:tcW w:w="3493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Значение приусадебного участка в семейном бюджете. Варианты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использования приусадебного участка</w:t>
            </w:r>
          </w:p>
        </w:tc>
        <w:tc>
          <w:tcPr>
            <w:tcW w:w="4308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о влиянии доходов с приусадебного участка на семейный бюджет; значение приусадебного участка в организации рационального питания семьи, её отдыха, в объединении членов семьи.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рассчитывать себестоимость выращенной продукции; количество растений для обеспечения семьи фруктами и овощами в нужном количестве</w:t>
            </w:r>
          </w:p>
        </w:tc>
        <w:tc>
          <w:tcPr>
            <w:tcW w:w="1736" w:type="dxa"/>
            <w:shd w:val="clear" w:color="auto" w:fill="auto"/>
          </w:tcPr>
          <w:p w:rsidR="00B77195" w:rsidRPr="00092F3E" w:rsidRDefault="00B77195" w:rsidP="00092F3E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B77195" w:rsidRPr="00092F3E" w:rsidRDefault="00B77195" w:rsidP="00092F3E">
            <w:pPr>
              <w:rPr>
                <w:rFonts w:eastAsia="Times New Roman"/>
                <w:b/>
                <w:color w:val="000000"/>
                <w:lang w:eastAsia="ru-RU"/>
              </w:rPr>
            </w:pPr>
          </w:p>
        </w:tc>
      </w:tr>
      <w:tr w:rsidR="00B77195" w:rsidRPr="00092F3E" w:rsidTr="00B52B01">
        <w:trPr>
          <w:trHeight w:val="274"/>
          <w:jc w:val="center"/>
        </w:trPr>
        <w:tc>
          <w:tcPr>
            <w:tcW w:w="822" w:type="dxa"/>
            <w:shd w:val="clear" w:color="auto" w:fill="auto"/>
          </w:tcPr>
          <w:p w:rsidR="00B77195" w:rsidRPr="00B77195" w:rsidRDefault="00B77195" w:rsidP="003A74C2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11.</w:t>
            </w:r>
          </w:p>
        </w:tc>
        <w:tc>
          <w:tcPr>
            <w:tcW w:w="895" w:type="dxa"/>
            <w:gridSpan w:val="2"/>
            <w:shd w:val="clear" w:color="auto" w:fill="auto"/>
          </w:tcPr>
          <w:p w:rsidR="00B77195" w:rsidRPr="0007043B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20.11</w:t>
            </w:r>
          </w:p>
        </w:tc>
        <w:tc>
          <w:tcPr>
            <w:tcW w:w="830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Информационные </w:t>
            </w:r>
            <w:proofErr w:type="spellStart"/>
            <w:r>
              <w:rPr>
                <w:sz w:val="22"/>
                <w:szCs w:val="22"/>
              </w:rPr>
              <w:t>техноло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гии</w:t>
            </w:r>
            <w:proofErr w:type="spellEnd"/>
            <w:r>
              <w:rPr>
                <w:sz w:val="22"/>
                <w:szCs w:val="22"/>
              </w:rPr>
              <w:t xml:space="preserve"> в домашней экономике</w:t>
            </w:r>
          </w:p>
        </w:tc>
        <w:tc>
          <w:tcPr>
            <w:tcW w:w="3493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бюджета семьи с использованием домашнего компьютера</w:t>
            </w:r>
          </w:p>
        </w:tc>
        <w:tc>
          <w:tcPr>
            <w:tcW w:w="4308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последовательность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выполнения операций </w:t>
            </w:r>
            <w:proofErr w:type="gramStart"/>
            <w:r>
              <w:rPr>
                <w:sz w:val="22"/>
                <w:szCs w:val="22"/>
              </w:rPr>
              <w:t>на</w:t>
            </w:r>
            <w:proofErr w:type="gramEnd"/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компьютере</w:t>
            </w:r>
            <w:proofErr w:type="gramEnd"/>
            <w:r>
              <w:rPr>
                <w:sz w:val="22"/>
                <w:szCs w:val="22"/>
              </w:rPr>
              <w:t xml:space="preserve"> для составления семейного бюджета.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составлять семейный бюджет с использованием домашнего компьютера</w:t>
            </w:r>
          </w:p>
        </w:tc>
        <w:tc>
          <w:tcPr>
            <w:tcW w:w="1736" w:type="dxa"/>
            <w:shd w:val="clear" w:color="auto" w:fill="auto"/>
          </w:tcPr>
          <w:p w:rsidR="00B77195" w:rsidRPr="00092F3E" w:rsidRDefault="00B77195" w:rsidP="00092F3E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B77195" w:rsidRPr="00092F3E" w:rsidRDefault="00B77195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</w:tr>
      <w:tr w:rsidR="00B77195" w:rsidRPr="00092F3E" w:rsidTr="00B52B01">
        <w:trPr>
          <w:trHeight w:val="142"/>
          <w:jc w:val="center"/>
        </w:trPr>
        <w:tc>
          <w:tcPr>
            <w:tcW w:w="822" w:type="dxa"/>
            <w:shd w:val="clear" w:color="auto" w:fill="auto"/>
          </w:tcPr>
          <w:p w:rsidR="00B77195" w:rsidRPr="00B77195" w:rsidRDefault="00B77195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12.</w:t>
            </w:r>
          </w:p>
        </w:tc>
        <w:tc>
          <w:tcPr>
            <w:tcW w:w="895" w:type="dxa"/>
            <w:gridSpan w:val="2"/>
            <w:shd w:val="clear" w:color="auto" w:fill="auto"/>
          </w:tcPr>
          <w:p w:rsidR="00B77195" w:rsidRPr="0007043B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27.11</w:t>
            </w:r>
          </w:p>
        </w:tc>
        <w:tc>
          <w:tcPr>
            <w:tcW w:w="830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Коммуникации</w:t>
            </w:r>
            <w:r>
              <w:rPr>
                <w:sz w:val="22"/>
                <w:szCs w:val="22"/>
              </w:rPr>
              <w:br/>
              <w:t>в домашнем хозяйстве</w:t>
            </w:r>
          </w:p>
        </w:tc>
        <w:tc>
          <w:tcPr>
            <w:tcW w:w="3493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Источники информационного обеспечения семьи, средства передачи и приёма информации. Современные средства коммуникации</w:t>
            </w:r>
          </w:p>
        </w:tc>
        <w:tc>
          <w:tcPr>
            <w:tcW w:w="4308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источники информации; современные средства передачи и приёма </w:t>
            </w:r>
            <w:proofErr w:type="spellStart"/>
            <w:r>
              <w:rPr>
                <w:sz w:val="22"/>
                <w:szCs w:val="22"/>
              </w:rPr>
              <w:t>инфор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мации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правильно формулировать информацию при её обмене с другими</w:t>
            </w:r>
          </w:p>
        </w:tc>
        <w:tc>
          <w:tcPr>
            <w:tcW w:w="1736" w:type="dxa"/>
            <w:shd w:val="clear" w:color="auto" w:fill="auto"/>
          </w:tcPr>
          <w:p w:rsidR="00B77195" w:rsidRPr="00092F3E" w:rsidRDefault="00B77195" w:rsidP="00092F3E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B77195" w:rsidRPr="00092F3E" w:rsidRDefault="00B77195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</w:tr>
      <w:tr w:rsidR="00B77195" w:rsidRPr="00092F3E" w:rsidTr="00B52B01">
        <w:trPr>
          <w:trHeight w:val="142"/>
          <w:jc w:val="center"/>
        </w:trPr>
        <w:tc>
          <w:tcPr>
            <w:tcW w:w="15393" w:type="dxa"/>
            <w:gridSpan w:val="9"/>
            <w:shd w:val="clear" w:color="auto" w:fill="auto"/>
          </w:tcPr>
          <w:p w:rsidR="00B77195" w:rsidRPr="00092F3E" w:rsidRDefault="00B77195" w:rsidP="00DF5699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92F3E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Тема  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3</w:t>
            </w:r>
            <w:r w:rsidRPr="00092F3E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. </w:t>
            </w:r>
            <w:r>
              <w:rPr>
                <w:b/>
                <w:bCs/>
                <w:sz w:val="22"/>
                <w:szCs w:val="22"/>
              </w:rPr>
              <w:t>Электротехнические работы</w:t>
            </w:r>
            <w:r w:rsidRPr="00092F3E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– 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15</w:t>
            </w:r>
            <w:r w:rsidRPr="00092F3E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час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ов</w:t>
            </w:r>
          </w:p>
        </w:tc>
      </w:tr>
      <w:tr w:rsidR="00B77195" w:rsidRPr="00092F3E" w:rsidTr="00B52B01">
        <w:trPr>
          <w:trHeight w:val="142"/>
          <w:jc w:val="center"/>
        </w:trPr>
        <w:tc>
          <w:tcPr>
            <w:tcW w:w="822" w:type="dxa"/>
            <w:shd w:val="clear" w:color="auto" w:fill="auto"/>
          </w:tcPr>
          <w:p w:rsidR="00B77195" w:rsidRPr="00B77195" w:rsidRDefault="00B77195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13.</w:t>
            </w:r>
          </w:p>
        </w:tc>
        <w:tc>
          <w:tcPr>
            <w:tcW w:w="895" w:type="dxa"/>
            <w:gridSpan w:val="2"/>
            <w:shd w:val="clear" w:color="auto" w:fill="auto"/>
          </w:tcPr>
          <w:p w:rsidR="00B77195" w:rsidRPr="0007043B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4.12</w:t>
            </w:r>
          </w:p>
        </w:tc>
        <w:tc>
          <w:tcPr>
            <w:tcW w:w="830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Электричество в нашем доме</w:t>
            </w:r>
          </w:p>
        </w:tc>
        <w:tc>
          <w:tcPr>
            <w:tcW w:w="3493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Электрическая энергия – основа </w:t>
            </w:r>
            <w:proofErr w:type="gramStart"/>
            <w:r>
              <w:rPr>
                <w:sz w:val="22"/>
                <w:szCs w:val="22"/>
              </w:rPr>
              <w:t>современного</w:t>
            </w:r>
            <w:proofErr w:type="gramEnd"/>
            <w:r>
              <w:rPr>
                <w:sz w:val="22"/>
                <w:szCs w:val="22"/>
              </w:rPr>
              <w:t xml:space="preserve"> технического </w:t>
            </w:r>
            <w:proofErr w:type="spellStart"/>
            <w:r>
              <w:rPr>
                <w:sz w:val="22"/>
                <w:szCs w:val="22"/>
              </w:rPr>
              <w:t>прогрес-са</w:t>
            </w:r>
            <w:proofErr w:type="spellEnd"/>
            <w:r>
              <w:rPr>
                <w:sz w:val="22"/>
                <w:szCs w:val="22"/>
              </w:rPr>
              <w:t xml:space="preserve">. Типы </w:t>
            </w:r>
            <w:proofErr w:type="spellStart"/>
            <w:proofErr w:type="gramStart"/>
            <w:r>
              <w:rPr>
                <w:sz w:val="22"/>
                <w:szCs w:val="22"/>
              </w:rPr>
              <w:t>электростан-ций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. Типы </w:t>
            </w:r>
            <w:proofErr w:type="spellStart"/>
            <w:proofErr w:type="gramStart"/>
            <w:r>
              <w:rPr>
                <w:sz w:val="22"/>
                <w:szCs w:val="22"/>
              </w:rPr>
              <w:t>гальвани-ческих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элементов. </w:t>
            </w:r>
            <w:proofErr w:type="gramStart"/>
            <w:r>
              <w:rPr>
                <w:sz w:val="22"/>
                <w:szCs w:val="22"/>
              </w:rPr>
              <w:t>Изо-</w:t>
            </w:r>
            <w:proofErr w:type="spellStart"/>
            <w:r>
              <w:rPr>
                <w:sz w:val="22"/>
                <w:szCs w:val="22"/>
              </w:rPr>
              <w:t>бражение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источников получения и </w:t>
            </w:r>
            <w:proofErr w:type="spellStart"/>
            <w:r>
              <w:rPr>
                <w:sz w:val="22"/>
                <w:szCs w:val="22"/>
              </w:rPr>
              <w:t>потребле-ния</w:t>
            </w:r>
            <w:proofErr w:type="spellEnd"/>
            <w:r>
              <w:rPr>
                <w:sz w:val="22"/>
                <w:szCs w:val="22"/>
              </w:rPr>
              <w:t xml:space="preserve"> электрической энергии на схемах. Простейшие </w:t>
            </w:r>
            <w:proofErr w:type="spellStart"/>
            <w:proofErr w:type="gramStart"/>
            <w:r>
              <w:rPr>
                <w:sz w:val="22"/>
                <w:szCs w:val="22"/>
              </w:rPr>
              <w:t>электри-ческие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схемы. Правила безопасности труда</w:t>
            </w:r>
          </w:p>
        </w:tc>
        <w:tc>
          <w:tcPr>
            <w:tcW w:w="4308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понятие </w:t>
            </w:r>
            <w:r>
              <w:rPr>
                <w:i/>
                <w:iCs/>
                <w:sz w:val="22"/>
                <w:szCs w:val="22"/>
              </w:rPr>
              <w:t>электрический ток</w:t>
            </w:r>
            <w:r>
              <w:rPr>
                <w:sz w:val="22"/>
                <w:szCs w:val="22"/>
              </w:rPr>
              <w:t>; область применения электрической энергии; источники электрической энергии; электрические схемы и условные обозначения на них; правила электробезопасности.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читать электрические схемы</w:t>
            </w:r>
          </w:p>
        </w:tc>
        <w:tc>
          <w:tcPr>
            <w:tcW w:w="1736" w:type="dxa"/>
            <w:shd w:val="clear" w:color="auto" w:fill="auto"/>
          </w:tcPr>
          <w:p w:rsidR="00B77195" w:rsidRPr="00092F3E" w:rsidRDefault="00B77195" w:rsidP="00092F3E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B77195" w:rsidRPr="00092F3E" w:rsidRDefault="00B77195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</w:tr>
      <w:tr w:rsidR="00B77195" w:rsidRPr="00092F3E" w:rsidTr="00B77195">
        <w:trPr>
          <w:trHeight w:val="1221"/>
          <w:jc w:val="center"/>
        </w:trPr>
        <w:tc>
          <w:tcPr>
            <w:tcW w:w="822" w:type="dxa"/>
            <w:shd w:val="clear" w:color="auto" w:fill="auto"/>
          </w:tcPr>
          <w:p w:rsidR="00B77195" w:rsidRDefault="00B77195" w:rsidP="00E03176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14.</w:t>
            </w:r>
          </w:p>
          <w:p w:rsidR="00B77195" w:rsidRDefault="00B77195" w:rsidP="00E03176">
            <w:pPr>
              <w:jc w:val="center"/>
              <w:rPr>
                <w:rFonts w:eastAsia="Times New Roman"/>
                <w:b/>
                <w:lang w:val="en-US" w:eastAsia="ru-RU"/>
              </w:rPr>
            </w:pPr>
          </w:p>
          <w:p w:rsidR="00B77195" w:rsidRDefault="00B77195" w:rsidP="00E03176">
            <w:pPr>
              <w:jc w:val="center"/>
              <w:rPr>
                <w:rFonts w:eastAsia="Times New Roman"/>
                <w:b/>
                <w:lang w:val="en-US" w:eastAsia="ru-RU"/>
              </w:rPr>
            </w:pPr>
          </w:p>
          <w:p w:rsidR="00B77195" w:rsidRDefault="00B77195" w:rsidP="00E03176">
            <w:pPr>
              <w:jc w:val="center"/>
              <w:rPr>
                <w:rFonts w:eastAsia="Times New Roman"/>
                <w:b/>
                <w:lang w:val="en-US" w:eastAsia="ru-RU"/>
              </w:rPr>
            </w:pPr>
          </w:p>
          <w:p w:rsidR="00B77195" w:rsidRPr="00B77195" w:rsidRDefault="00B77195" w:rsidP="00E03176">
            <w:pPr>
              <w:jc w:val="center"/>
              <w:rPr>
                <w:rFonts w:eastAsia="Times New Roman"/>
                <w:b/>
                <w:lang w:val="en-US" w:eastAsia="ru-RU"/>
              </w:rPr>
            </w:pPr>
          </w:p>
        </w:tc>
        <w:tc>
          <w:tcPr>
            <w:tcW w:w="895" w:type="dxa"/>
            <w:gridSpan w:val="2"/>
            <w:shd w:val="clear" w:color="auto" w:fill="auto"/>
          </w:tcPr>
          <w:p w:rsidR="00B77195" w:rsidRPr="0007043B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11.12</w:t>
            </w:r>
          </w:p>
        </w:tc>
        <w:tc>
          <w:tcPr>
            <w:tcW w:w="830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Творческий проект. Светильник с самодельными элементами</w:t>
            </w:r>
          </w:p>
        </w:tc>
        <w:tc>
          <w:tcPr>
            <w:tcW w:w="3493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Тематика творческих проектов. Творческие методы поиска новых решений. </w:t>
            </w:r>
            <w:proofErr w:type="spellStart"/>
            <w:proofErr w:type="gramStart"/>
            <w:r>
              <w:rPr>
                <w:sz w:val="22"/>
                <w:szCs w:val="22"/>
              </w:rPr>
              <w:t>Дизайнерс</w:t>
            </w:r>
            <w:proofErr w:type="spellEnd"/>
            <w:r>
              <w:rPr>
                <w:sz w:val="22"/>
                <w:szCs w:val="22"/>
              </w:rPr>
              <w:t>-кая</w:t>
            </w:r>
            <w:proofErr w:type="gramEnd"/>
            <w:r>
              <w:rPr>
                <w:sz w:val="22"/>
                <w:szCs w:val="22"/>
              </w:rPr>
              <w:t xml:space="preserve"> проработка </w:t>
            </w:r>
            <w:proofErr w:type="spellStart"/>
            <w:r>
              <w:rPr>
                <w:sz w:val="22"/>
                <w:szCs w:val="22"/>
              </w:rPr>
              <w:t>изде</w:t>
            </w:r>
            <w:proofErr w:type="spellEnd"/>
            <w:r>
              <w:rPr>
                <w:sz w:val="22"/>
                <w:szCs w:val="22"/>
              </w:rPr>
              <w:t>-лия. Критерии оценки качества</w:t>
            </w:r>
          </w:p>
        </w:tc>
        <w:tc>
          <w:tcPr>
            <w:tcW w:w="4308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технологию изготовления светильников, электрических элементов; правил электробезопасности.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изготавливать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простейшие источники света из подручных материалов</w:t>
            </w:r>
          </w:p>
        </w:tc>
        <w:tc>
          <w:tcPr>
            <w:tcW w:w="1736" w:type="dxa"/>
            <w:shd w:val="clear" w:color="auto" w:fill="auto"/>
          </w:tcPr>
          <w:p w:rsidR="00B77195" w:rsidRPr="00092F3E" w:rsidRDefault="00B77195" w:rsidP="00092F3E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B77195" w:rsidRPr="00092F3E" w:rsidRDefault="00B77195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</w:tr>
      <w:tr w:rsidR="00B77195" w:rsidRPr="00092F3E" w:rsidTr="00B52B01">
        <w:trPr>
          <w:trHeight w:val="142"/>
          <w:jc w:val="center"/>
        </w:trPr>
        <w:tc>
          <w:tcPr>
            <w:tcW w:w="822" w:type="dxa"/>
            <w:shd w:val="clear" w:color="auto" w:fill="auto"/>
          </w:tcPr>
          <w:p w:rsidR="00B77195" w:rsidRPr="00B77195" w:rsidRDefault="00B77195" w:rsidP="00E03176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1</w:t>
            </w:r>
            <w:r>
              <w:rPr>
                <w:rFonts w:eastAsia="Times New Roman"/>
                <w:b/>
                <w:lang w:eastAsia="ru-RU"/>
              </w:rPr>
              <w:t>5</w:t>
            </w:r>
            <w:r>
              <w:rPr>
                <w:rFonts w:eastAsia="Times New Roman"/>
                <w:b/>
                <w:lang w:val="en-US" w:eastAsia="ru-RU"/>
              </w:rPr>
              <w:t>.</w:t>
            </w:r>
          </w:p>
        </w:tc>
        <w:tc>
          <w:tcPr>
            <w:tcW w:w="895" w:type="dxa"/>
            <w:gridSpan w:val="2"/>
            <w:shd w:val="clear" w:color="auto" w:fill="auto"/>
          </w:tcPr>
          <w:p w:rsidR="00B77195" w:rsidRPr="0007043B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18.12</w:t>
            </w:r>
          </w:p>
        </w:tc>
        <w:tc>
          <w:tcPr>
            <w:tcW w:w="830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Электрические измерительные </w:t>
            </w:r>
            <w:r>
              <w:rPr>
                <w:sz w:val="22"/>
                <w:szCs w:val="22"/>
              </w:rPr>
              <w:br/>
              <w:t xml:space="preserve">приборы. </w:t>
            </w:r>
            <w:r>
              <w:rPr>
                <w:sz w:val="22"/>
                <w:szCs w:val="22"/>
              </w:rPr>
              <w:lastRenderedPageBreak/>
              <w:t xml:space="preserve">Вольтметр, 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амперметр, омметр</w:t>
            </w:r>
          </w:p>
        </w:tc>
        <w:tc>
          <w:tcPr>
            <w:tcW w:w="3493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Электроизмерительные приборы: их типы и область применения. Устройство и назначение </w:t>
            </w:r>
            <w:r>
              <w:rPr>
                <w:sz w:val="22"/>
                <w:szCs w:val="22"/>
              </w:rPr>
              <w:lastRenderedPageBreak/>
              <w:t>вольтметра, ампер-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метра, омметра. Правила пользования электроизмерительными приборами. Условные обозначения на электрических схемах</w:t>
            </w:r>
          </w:p>
        </w:tc>
        <w:tc>
          <w:tcPr>
            <w:tcW w:w="4308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Знать</w:t>
            </w:r>
            <w:r>
              <w:rPr>
                <w:sz w:val="22"/>
                <w:szCs w:val="22"/>
              </w:rPr>
              <w:t xml:space="preserve">: типы электроизмерительных приборов и область их применения; устройство и назначение вольтметра, </w:t>
            </w:r>
            <w:r>
              <w:rPr>
                <w:sz w:val="22"/>
                <w:szCs w:val="22"/>
              </w:rPr>
              <w:lastRenderedPageBreak/>
              <w:t>амперметра, омметра; условные обозначения приборов на электрических схемах.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производить измерения электроизмерительными приборами</w:t>
            </w:r>
          </w:p>
        </w:tc>
        <w:tc>
          <w:tcPr>
            <w:tcW w:w="1736" w:type="dxa"/>
            <w:shd w:val="clear" w:color="auto" w:fill="auto"/>
          </w:tcPr>
          <w:p w:rsidR="00B77195" w:rsidRPr="00092F3E" w:rsidRDefault="00B77195" w:rsidP="00092F3E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B77195" w:rsidRPr="00092F3E" w:rsidRDefault="00B77195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</w:tr>
      <w:tr w:rsidR="00B77195" w:rsidRPr="00092F3E" w:rsidTr="00B52B01">
        <w:trPr>
          <w:trHeight w:val="142"/>
          <w:jc w:val="center"/>
        </w:trPr>
        <w:tc>
          <w:tcPr>
            <w:tcW w:w="822" w:type="dxa"/>
            <w:shd w:val="clear" w:color="auto" w:fill="auto"/>
          </w:tcPr>
          <w:p w:rsidR="00B77195" w:rsidRPr="00B77195" w:rsidRDefault="00B77195" w:rsidP="00E03176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lastRenderedPageBreak/>
              <w:t>1</w:t>
            </w:r>
            <w:r>
              <w:rPr>
                <w:rFonts w:eastAsia="Times New Roman"/>
                <w:b/>
                <w:lang w:eastAsia="ru-RU"/>
              </w:rPr>
              <w:t>6</w:t>
            </w:r>
            <w:r>
              <w:rPr>
                <w:rFonts w:eastAsia="Times New Roman"/>
                <w:b/>
                <w:lang w:val="en-US" w:eastAsia="ru-RU"/>
              </w:rPr>
              <w:t>.</w:t>
            </w:r>
          </w:p>
        </w:tc>
        <w:tc>
          <w:tcPr>
            <w:tcW w:w="895" w:type="dxa"/>
            <w:gridSpan w:val="2"/>
            <w:shd w:val="clear" w:color="auto" w:fill="auto"/>
          </w:tcPr>
          <w:p w:rsidR="00B77195" w:rsidRPr="0007043B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25.12</w:t>
            </w:r>
          </w:p>
        </w:tc>
        <w:tc>
          <w:tcPr>
            <w:tcW w:w="830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Авометр</w:t>
            </w:r>
          </w:p>
        </w:tc>
        <w:tc>
          <w:tcPr>
            <w:tcW w:w="3493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Назначение авометра. Принцип работы авометра</w:t>
            </w:r>
          </w:p>
        </w:tc>
        <w:tc>
          <w:tcPr>
            <w:tcW w:w="4308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назначение и устройство; принцип работы авометра.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производить измерения авометром</w:t>
            </w:r>
          </w:p>
        </w:tc>
        <w:tc>
          <w:tcPr>
            <w:tcW w:w="1736" w:type="dxa"/>
            <w:shd w:val="clear" w:color="auto" w:fill="auto"/>
          </w:tcPr>
          <w:p w:rsidR="00B77195" w:rsidRPr="00092F3E" w:rsidRDefault="00B77195" w:rsidP="00092F3E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B77195" w:rsidRPr="00092F3E" w:rsidRDefault="00B77195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</w:tr>
      <w:tr w:rsidR="00B77195" w:rsidRPr="00092F3E" w:rsidTr="00B52B01">
        <w:trPr>
          <w:trHeight w:val="142"/>
          <w:jc w:val="center"/>
        </w:trPr>
        <w:tc>
          <w:tcPr>
            <w:tcW w:w="822" w:type="dxa"/>
            <w:shd w:val="clear" w:color="auto" w:fill="auto"/>
          </w:tcPr>
          <w:p w:rsidR="00B77195" w:rsidRPr="00B77195" w:rsidRDefault="00B77195" w:rsidP="00E03176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1</w:t>
            </w:r>
            <w:r>
              <w:rPr>
                <w:rFonts w:eastAsia="Times New Roman"/>
                <w:b/>
                <w:lang w:eastAsia="ru-RU"/>
              </w:rPr>
              <w:t>7</w:t>
            </w:r>
            <w:r>
              <w:rPr>
                <w:rFonts w:eastAsia="Times New Roman"/>
                <w:b/>
                <w:lang w:val="en-US" w:eastAsia="ru-RU"/>
              </w:rPr>
              <w:t>.</w:t>
            </w:r>
          </w:p>
        </w:tc>
        <w:tc>
          <w:tcPr>
            <w:tcW w:w="895" w:type="dxa"/>
            <w:gridSpan w:val="2"/>
            <w:shd w:val="clear" w:color="auto" w:fill="auto"/>
          </w:tcPr>
          <w:p w:rsidR="00B77195" w:rsidRPr="0007043B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15.01</w:t>
            </w:r>
          </w:p>
        </w:tc>
        <w:tc>
          <w:tcPr>
            <w:tcW w:w="830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Однофазный переменный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ток</w:t>
            </w:r>
          </w:p>
        </w:tc>
        <w:tc>
          <w:tcPr>
            <w:tcW w:w="3493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Однофазный переменный ток: получение и основные параметры. Трансформаторы: устройство и назначение</w:t>
            </w:r>
          </w:p>
        </w:tc>
        <w:tc>
          <w:tcPr>
            <w:tcW w:w="4308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способ получения и основные параметры однофазного переменного тока; преобразование переменного тока в постоянный; устройство трансформатора.</w:t>
            </w:r>
            <w:proofErr w:type="gramEnd"/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читать электрические схемы; собирать по ним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электрические цепи </w:t>
            </w:r>
          </w:p>
        </w:tc>
        <w:tc>
          <w:tcPr>
            <w:tcW w:w="1736" w:type="dxa"/>
            <w:shd w:val="clear" w:color="auto" w:fill="auto"/>
          </w:tcPr>
          <w:p w:rsidR="00B77195" w:rsidRPr="00092F3E" w:rsidRDefault="00B77195" w:rsidP="00092F3E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B77195" w:rsidRPr="00092F3E" w:rsidRDefault="00B77195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</w:tr>
      <w:tr w:rsidR="00B77195" w:rsidRPr="00092F3E" w:rsidTr="00B52B01">
        <w:trPr>
          <w:trHeight w:val="142"/>
          <w:jc w:val="center"/>
        </w:trPr>
        <w:tc>
          <w:tcPr>
            <w:tcW w:w="822" w:type="dxa"/>
            <w:shd w:val="clear" w:color="auto" w:fill="auto"/>
          </w:tcPr>
          <w:p w:rsidR="00B77195" w:rsidRPr="00B77195" w:rsidRDefault="00B77195" w:rsidP="00E03176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1</w:t>
            </w:r>
            <w:r>
              <w:rPr>
                <w:rFonts w:eastAsia="Times New Roman"/>
                <w:b/>
                <w:lang w:eastAsia="ru-RU"/>
              </w:rPr>
              <w:t>8</w:t>
            </w:r>
            <w:r>
              <w:rPr>
                <w:rFonts w:eastAsia="Times New Roman"/>
                <w:b/>
                <w:lang w:val="en-US" w:eastAsia="ru-RU"/>
              </w:rPr>
              <w:t>.</w:t>
            </w:r>
          </w:p>
        </w:tc>
        <w:tc>
          <w:tcPr>
            <w:tcW w:w="895" w:type="dxa"/>
            <w:gridSpan w:val="2"/>
            <w:shd w:val="clear" w:color="auto" w:fill="auto"/>
          </w:tcPr>
          <w:p w:rsidR="00B77195" w:rsidRPr="0007043B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22.01</w:t>
            </w:r>
          </w:p>
        </w:tc>
        <w:tc>
          <w:tcPr>
            <w:tcW w:w="830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Трёхфазная система переменного тока</w:t>
            </w:r>
          </w:p>
        </w:tc>
        <w:tc>
          <w:tcPr>
            <w:tcW w:w="3493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Трёхфазный переменный ток: способ его получения. Устройство генератора трёхфазного тока. Способы соединения обмоток генератора с потребителем</w:t>
            </w:r>
          </w:p>
        </w:tc>
        <w:tc>
          <w:tcPr>
            <w:tcW w:w="4308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понятия </w:t>
            </w:r>
            <w:r>
              <w:rPr>
                <w:i/>
                <w:iCs/>
                <w:sz w:val="22"/>
                <w:szCs w:val="22"/>
              </w:rPr>
              <w:t>трёхфазный переменный ток, линейные провода, нулевая точка, нулевой провод</w:t>
            </w:r>
            <w:r>
              <w:rPr>
                <w:sz w:val="22"/>
                <w:szCs w:val="22"/>
              </w:rPr>
              <w:t>; способы соединения обмоток генератора с потребителем.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читать электрические схемы; собирать по ним электрические цепи</w:t>
            </w:r>
          </w:p>
        </w:tc>
        <w:tc>
          <w:tcPr>
            <w:tcW w:w="1736" w:type="dxa"/>
            <w:shd w:val="clear" w:color="auto" w:fill="auto"/>
          </w:tcPr>
          <w:p w:rsidR="00B77195" w:rsidRPr="00092F3E" w:rsidRDefault="00B77195" w:rsidP="00092F3E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B77195" w:rsidRPr="00092F3E" w:rsidRDefault="00B77195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</w:tr>
      <w:tr w:rsidR="00B77195" w:rsidRPr="00092F3E" w:rsidTr="00B52B01">
        <w:trPr>
          <w:trHeight w:val="142"/>
          <w:jc w:val="center"/>
        </w:trPr>
        <w:tc>
          <w:tcPr>
            <w:tcW w:w="822" w:type="dxa"/>
            <w:shd w:val="clear" w:color="auto" w:fill="auto"/>
          </w:tcPr>
          <w:p w:rsidR="00B77195" w:rsidRPr="00B77195" w:rsidRDefault="00B77195" w:rsidP="00E03176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eastAsia="ru-RU"/>
              </w:rPr>
              <w:t>19</w:t>
            </w:r>
            <w:r>
              <w:rPr>
                <w:rFonts w:eastAsia="Times New Roman"/>
                <w:b/>
                <w:lang w:val="en-US" w:eastAsia="ru-RU"/>
              </w:rPr>
              <w:t>.</w:t>
            </w:r>
          </w:p>
        </w:tc>
        <w:tc>
          <w:tcPr>
            <w:tcW w:w="895" w:type="dxa"/>
            <w:gridSpan w:val="2"/>
            <w:shd w:val="clear" w:color="auto" w:fill="auto"/>
          </w:tcPr>
          <w:p w:rsidR="00B77195" w:rsidRPr="0007043B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29.01</w:t>
            </w:r>
          </w:p>
        </w:tc>
        <w:tc>
          <w:tcPr>
            <w:tcW w:w="830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Выпрямители </w:t>
            </w:r>
            <w:proofErr w:type="gramStart"/>
            <w:r>
              <w:rPr>
                <w:sz w:val="22"/>
                <w:szCs w:val="22"/>
              </w:rPr>
              <w:t>переменного</w:t>
            </w:r>
            <w:proofErr w:type="gramEnd"/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тока</w:t>
            </w:r>
          </w:p>
        </w:tc>
        <w:tc>
          <w:tcPr>
            <w:tcW w:w="3493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Назначение и принцип действия выпрямителя. Свойства проводников и изоляторов. Диоды, конденсаторы, их обозначение на электрических схемах. Осциллограф и область его применения</w:t>
            </w:r>
          </w:p>
        </w:tc>
        <w:tc>
          <w:tcPr>
            <w:tcW w:w="4308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свойства проводников и изоляторов; назначение и принципы действия выпрямителей; принципы работы диода и его обозначение на электрической схеме.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читать электрические схемы; собирать схему </w:t>
            </w:r>
            <w:r>
              <w:rPr>
                <w:sz w:val="22"/>
                <w:szCs w:val="22"/>
              </w:rPr>
              <w:br/>
              <w:t>зарядного устройства</w:t>
            </w:r>
          </w:p>
        </w:tc>
        <w:tc>
          <w:tcPr>
            <w:tcW w:w="1736" w:type="dxa"/>
            <w:shd w:val="clear" w:color="auto" w:fill="auto"/>
          </w:tcPr>
          <w:p w:rsidR="00B77195" w:rsidRPr="00092F3E" w:rsidRDefault="00B77195" w:rsidP="00092F3E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B77195" w:rsidRPr="00092F3E" w:rsidRDefault="00B77195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</w:tr>
      <w:tr w:rsidR="00B77195" w:rsidRPr="00092F3E" w:rsidTr="00B52B01">
        <w:trPr>
          <w:trHeight w:val="142"/>
          <w:jc w:val="center"/>
        </w:trPr>
        <w:tc>
          <w:tcPr>
            <w:tcW w:w="822" w:type="dxa"/>
            <w:shd w:val="clear" w:color="auto" w:fill="auto"/>
          </w:tcPr>
          <w:p w:rsidR="00B77195" w:rsidRPr="00B77195" w:rsidRDefault="00B77195" w:rsidP="00E03176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2</w:t>
            </w:r>
            <w:r>
              <w:rPr>
                <w:rFonts w:eastAsia="Times New Roman"/>
                <w:b/>
                <w:lang w:eastAsia="ru-RU"/>
              </w:rPr>
              <w:t>0</w:t>
            </w:r>
            <w:r>
              <w:rPr>
                <w:rFonts w:eastAsia="Times New Roman"/>
                <w:b/>
                <w:lang w:val="en-US" w:eastAsia="ru-RU"/>
              </w:rPr>
              <w:t>.</w:t>
            </w:r>
          </w:p>
        </w:tc>
        <w:tc>
          <w:tcPr>
            <w:tcW w:w="895" w:type="dxa"/>
            <w:gridSpan w:val="2"/>
            <w:shd w:val="clear" w:color="auto" w:fill="auto"/>
          </w:tcPr>
          <w:p w:rsidR="00B77195" w:rsidRPr="0007043B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5.02</w:t>
            </w:r>
          </w:p>
        </w:tc>
        <w:tc>
          <w:tcPr>
            <w:tcW w:w="830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Квартирная электропроводка</w:t>
            </w:r>
          </w:p>
        </w:tc>
        <w:tc>
          <w:tcPr>
            <w:tcW w:w="3493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Схема квартирной электропроводки. Правила подключения к сети светильников и бытовых приборов. Установочные, обмоточные и монтажные провода. Виды изоляции проводов. Назначение предохранителей</w:t>
            </w:r>
          </w:p>
        </w:tc>
        <w:tc>
          <w:tcPr>
            <w:tcW w:w="4308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назначение установочных, обмоточных и монтажных проводов; виды их изоляции; назначение предохранителей; правила подключения светильников и бытовых приборов к сети.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чертить схемы электрических цепей; проводить их монтаж</w:t>
            </w:r>
          </w:p>
        </w:tc>
        <w:tc>
          <w:tcPr>
            <w:tcW w:w="1736" w:type="dxa"/>
            <w:shd w:val="clear" w:color="auto" w:fill="auto"/>
          </w:tcPr>
          <w:p w:rsidR="00B77195" w:rsidRPr="00092F3E" w:rsidRDefault="00B77195" w:rsidP="00092F3E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B77195" w:rsidRPr="00092F3E" w:rsidRDefault="00B77195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</w:tr>
      <w:tr w:rsidR="00B77195" w:rsidRPr="00092F3E" w:rsidTr="00B52B01">
        <w:trPr>
          <w:trHeight w:val="142"/>
          <w:jc w:val="center"/>
        </w:trPr>
        <w:tc>
          <w:tcPr>
            <w:tcW w:w="822" w:type="dxa"/>
            <w:shd w:val="clear" w:color="auto" w:fill="auto"/>
          </w:tcPr>
          <w:p w:rsidR="00B77195" w:rsidRPr="00B77195" w:rsidRDefault="00B77195" w:rsidP="00E03176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2</w:t>
            </w:r>
            <w:r>
              <w:rPr>
                <w:rFonts w:eastAsia="Times New Roman"/>
                <w:b/>
                <w:lang w:eastAsia="ru-RU"/>
              </w:rPr>
              <w:t>1</w:t>
            </w:r>
            <w:r>
              <w:rPr>
                <w:rFonts w:eastAsia="Times New Roman"/>
                <w:b/>
                <w:lang w:val="en-US" w:eastAsia="ru-RU"/>
              </w:rPr>
              <w:t>.</w:t>
            </w:r>
          </w:p>
        </w:tc>
        <w:tc>
          <w:tcPr>
            <w:tcW w:w="895" w:type="dxa"/>
            <w:gridSpan w:val="2"/>
            <w:shd w:val="clear" w:color="auto" w:fill="auto"/>
          </w:tcPr>
          <w:p w:rsidR="00B77195" w:rsidRPr="0007043B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12.02</w:t>
            </w:r>
          </w:p>
        </w:tc>
        <w:tc>
          <w:tcPr>
            <w:tcW w:w="830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Бытовые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нагревательные приборы </w:t>
            </w:r>
            <w:r>
              <w:rPr>
                <w:sz w:val="22"/>
                <w:szCs w:val="22"/>
              </w:rPr>
              <w:lastRenderedPageBreak/>
              <w:t>и светильники</w:t>
            </w:r>
          </w:p>
        </w:tc>
        <w:tc>
          <w:tcPr>
            <w:tcW w:w="3493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Принцип действия бытовых нагревательных приборов и светильников, их назначение.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lastRenderedPageBreak/>
              <w:t xml:space="preserve">Виды нагревательных элементов. Виды ламп. </w:t>
            </w:r>
            <w:r>
              <w:rPr>
                <w:sz w:val="22"/>
                <w:szCs w:val="22"/>
              </w:rPr>
              <w:br/>
              <w:t xml:space="preserve">Правила </w:t>
            </w:r>
            <w:proofErr w:type="gramStart"/>
            <w:r>
              <w:rPr>
                <w:sz w:val="22"/>
                <w:szCs w:val="22"/>
              </w:rPr>
              <w:t>безопасной</w:t>
            </w:r>
            <w:proofErr w:type="gramEnd"/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работы</w:t>
            </w:r>
          </w:p>
        </w:tc>
        <w:tc>
          <w:tcPr>
            <w:tcW w:w="4308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Знать</w:t>
            </w:r>
            <w:r>
              <w:rPr>
                <w:sz w:val="22"/>
                <w:szCs w:val="22"/>
              </w:rPr>
              <w:t>: виды нагревательных элементов и ламп; принцип действия бытовых нагревательных приборов и светильников.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Уметь</w:t>
            </w:r>
            <w:r>
              <w:rPr>
                <w:sz w:val="22"/>
                <w:szCs w:val="22"/>
              </w:rPr>
              <w:t>: составлять электрические схемы электронагревательных приборов</w:t>
            </w:r>
          </w:p>
        </w:tc>
        <w:tc>
          <w:tcPr>
            <w:tcW w:w="1736" w:type="dxa"/>
            <w:shd w:val="clear" w:color="auto" w:fill="auto"/>
          </w:tcPr>
          <w:p w:rsidR="00B77195" w:rsidRPr="00092F3E" w:rsidRDefault="00B77195" w:rsidP="00092F3E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B77195" w:rsidRPr="00092F3E" w:rsidRDefault="00B77195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</w:tr>
      <w:tr w:rsidR="00B77195" w:rsidRPr="00092F3E" w:rsidTr="00B52B01">
        <w:trPr>
          <w:trHeight w:val="142"/>
          <w:jc w:val="center"/>
        </w:trPr>
        <w:tc>
          <w:tcPr>
            <w:tcW w:w="822" w:type="dxa"/>
            <w:shd w:val="clear" w:color="auto" w:fill="auto"/>
          </w:tcPr>
          <w:p w:rsidR="00B77195" w:rsidRPr="00B77195" w:rsidRDefault="00B77195" w:rsidP="00E03176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lastRenderedPageBreak/>
              <w:t>2</w:t>
            </w:r>
            <w:r>
              <w:rPr>
                <w:rFonts w:eastAsia="Times New Roman"/>
                <w:b/>
                <w:lang w:eastAsia="ru-RU"/>
              </w:rPr>
              <w:t>2</w:t>
            </w:r>
            <w:r>
              <w:rPr>
                <w:rFonts w:eastAsia="Times New Roman"/>
                <w:b/>
                <w:lang w:val="en-US" w:eastAsia="ru-RU"/>
              </w:rPr>
              <w:t>.</w:t>
            </w:r>
          </w:p>
        </w:tc>
        <w:tc>
          <w:tcPr>
            <w:tcW w:w="895" w:type="dxa"/>
            <w:gridSpan w:val="2"/>
            <w:shd w:val="clear" w:color="auto" w:fill="auto"/>
          </w:tcPr>
          <w:p w:rsidR="00B77195" w:rsidRPr="0007043B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19.02</w:t>
            </w:r>
          </w:p>
        </w:tc>
        <w:tc>
          <w:tcPr>
            <w:tcW w:w="830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Бытовые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электропечи </w:t>
            </w:r>
          </w:p>
        </w:tc>
        <w:tc>
          <w:tcPr>
            <w:tcW w:w="3493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Виды, назначение и устройство бытовых электропечей. Рациональное использование бытовых электроприборов, обеспечивающее экономию электроэнергии. Правила безопасной работы</w:t>
            </w:r>
          </w:p>
        </w:tc>
        <w:tc>
          <w:tcPr>
            <w:tcW w:w="4308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назначение и устройство разных видов электропечей; правила их эксплуатации и безопасной работы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рационально использовать электроприборы, обеспечивая экономию электроэнергии</w:t>
            </w:r>
          </w:p>
        </w:tc>
        <w:tc>
          <w:tcPr>
            <w:tcW w:w="1736" w:type="dxa"/>
            <w:shd w:val="clear" w:color="auto" w:fill="auto"/>
          </w:tcPr>
          <w:p w:rsidR="00B77195" w:rsidRPr="00092F3E" w:rsidRDefault="00B77195" w:rsidP="00092F3E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B77195" w:rsidRPr="00092F3E" w:rsidRDefault="00B77195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</w:tr>
      <w:tr w:rsidR="00B77195" w:rsidRPr="00092F3E" w:rsidTr="00B52B01">
        <w:trPr>
          <w:trHeight w:val="142"/>
          <w:jc w:val="center"/>
        </w:trPr>
        <w:tc>
          <w:tcPr>
            <w:tcW w:w="822" w:type="dxa"/>
            <w:shd w:val="clear" w:color="auto" w:fill="auto"/>
          </w:tcPr>
          <w:p w:rsidR="00B77195" w:rsidRPr="00B77195" w:rsidRDefault="00B77195" w:rsidP="00E03176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2</w:t>
            </w:r>
            <w:r>
              <w:rPr>
                <w:rFonts w:eastAsia="Times New Roman"/>
                <w:b/>
                <w:lang w:eastAsia="ru-RU"/>
              </w:rPr>
              <w:t>3</w:t>
            </w:r>
            <w:r>
              <w:rPr>
                <w:rFonts w:eastAsia="Times New Roman"/>
                <w:b/>
                <w:lang w:val="en-US" w:eastAsia="ru-RU"/>
              </w:rPr>
              <w:t>.</w:t>
            </w:r>
          </w:p>
        </w:tc>
        <w:tc>
          <w:tcPr>
            <w:tcW w:w="895" w:type="dxa"/>
            <w:gridSpan w:val="2"/>
            <w:shd w:val="clear" w:color="auto" w:fill="auto"/>
          </w:tcPr>
          <w:p w:rsidR="00B77195" w:rsidRPr="0007043B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26.02</w:t>
            </w:r>
          </w:p>
        </w:tc>
        <w:tc>
          <w:tcPr>
            <w:tcW w:w="830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Электромагниты и их применение</w:t>
            </w:r>
          </w:p>
        </w:tc>
        <w:tc>
          <w:tcPr>
            <w:tcW w:w="3493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Принцип действия и область применения электромагнитов. Электромагнитные реле</w:t>
            </w:r>
          </w:p>
        </w:tc>
        <w:tc>
          <w:tcPr>
            <w:tcW w:w="4308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устройство и принцип действия, область применения электромагнитов; назначение и устройство</w:t>
            </w:r>
            <w:r w:rsidR="0007043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реле.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собирать цепи </w:t>
            </w:r>
            <w:r>
              <w:rPr>
                <w:sz w:val="22"/>
                <w:szCs w:val="22"/>
              </w:rPr>
              <w:br/>
              <w:t>по электрическим схемам, простейшие изделия</w:t>
            </w:r>
          </w:p>
        </w:tc>
        <w:tc>
          <w:tcPr>
            <w:tcW w:w="1736" w:type="dxa"/>
            <w:shd w:val="clear" w:color="auto" w:fill="auto"/>
          </w:tcPr>
          <w:p w:rsidR="00B77195" w:rsidRPr="00092F3E" w:rsidRDefault="00B77195" w:rsidP="00092F3E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B77195" w:rsidRPr="00092F3E" w:rsidRDefault="00B77195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</w:tr>
      <w:tr w:rsidR="00B77195" w:rsidRPr="00092F3E" w:rsidTr="00B52B01">
        <w:trPr>
          <w:trHeight w:val="142"/>
          <w:jc w:val="center"/>
        </w:trPr>
        <w:tc>
          <w:tcPr>
            <w:tcW w:w="822" w:type="dxa"/>
            <w:shd w:val="clear" w:color="auto" w:fill="auto"/>
          </w:tcPr>
          <w:p w:rsidR="00B77195" w:rsidRPr="00B77195" w:rsidRDefault="00B77195" w:rsidP="00E03176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2</w:t>
            </w:r>
            <w:r>
              <w:rPr>
                <w:rFonts w:eastAsia="Times New Roman"/>
                <w:b/>
                <w:lang w:eastAsia="ru-RU"/>
              </w:rPr>
              <w:t>4</w:t>
            </w:r>
            <w:r>
              <w:rPr>
                <w:rFonts w:eastAsia="Times New Roman"/>
                <w:b/>
                <w:lang w:val="en-US" w:eastAsia="ru-RU"/>
              </w:rPr>
              <w:t>.</w:t>
            </w:r>
          </w:p>
        </w:tc>
        <w:tc>
          <w:tcPr>
            <w:tcW w:w="895" w:type="dxa"/>
            <w:gridSpan w:val="2"/>
            <w:shd w:val="clear" w:color="auto" w:fill="auto"/>
          </w:tcPr>
          <w:p w:rsidR="00B77195" w:rsidRPr="0007043B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5.03</w:t>
            </w:r>
          </w:p>
        </w:tc>
        <w:tc>
          <w:tcPr>
            <w:tcW w:w="830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Электрические двигатели</w:t>
            </w:r>
          </w:p>
        </w:tc>
        <w:tc>
          <w:tcPr>
            <w:tcW w:w="3493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Применение электродвигателей в быту, </w:t>
            </w:r>
            <w:r>
              <w:rPr>
                <w:sz w:val="22"/>
                <w:szCs w:val="22"/>
              </w:rPr>
              <w:br/>
              <w:t xml:space="preserve">промышленности </w:t>
            </w:r>
            <w:r>
              <w:rPr>
                <w:sz w:val="22"/>
                <w:szCs w:val="22"/>
              </w:rPr>
              <w:br/>
              <w:t>и на транспорте. Общие представления о принципах работы двигателей постоянного и переменного тока. Схемы подключения к источнику тока. Правила безопасности труда</w:t>
            </w:r>
          </w:p>
        </w:tc>
        <w:tc>
          <w:tcPr>
            <w:tcW w:w="4308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устройство и принцип действия двигателей постоянного и переменного тока; схемы подключения электродвигателей к источнику тока; правила безопасной работы.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подключать электродвигатели разных конструкций к сети</w:t>
            </w:r>
          </w:p>
        </w:tc>
        <w:tc>
          <w:tcPr>
            <w:tcW w:w="1736" w:type="dxa"/>
            <w:shd w:val="clear" w:color="auto" w:fill="auto"/>
          </w:tcPr>
          <w:p w:rsidR="00B77195" w:rsidRPr="00092F3E" w:rsidRDefault="00B77195" w:rsidP="00092F3E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B77195" w:rsidRPr="00092F3E" w:rsidRDefault="00B77195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</w:tr>
      <w:tr w:rsidR="00B77195" w:rsidRPr="00092F3E" w:rsidTr="00B52B01">
        <w:trPr>
          <w:trHeight w:val="142"/>
          <w:jc w:val="center"/>
        </w:trPr>
        <w:tc>
          <w:tcPr>
            <w:tcW w:w="822" w:type="dxa"/>
            <w:shd w:val="clear" w:color="auto" w:fill="auto"/>
          </w:tcPr>
          <w:p w:rsidR="00B77195" w:rsidRPr="00B77195" w:rsidRDefault="00B77195" w:rsidP="00E03176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2</w:t>
            </w:r>
            <w:r>
              <w:rPr>
                <w:rFonts w:eastAsia="Times New Roman"/>
                <w:b/>
                <w:lang w:eastAsia="ru-RU"/>
              </w:rPr>
              <w:t>5</w:t>
            </w:r>
            <w:r>
              <w:rPr>
                <w:rFonts w:eastAsia="Times New Roman"/>
                <w:b/>
                <w:lang w:val="en-US" w:eastAsia="ru-RU"/>
              </w:rPr>
              <w:t>.</w:t>
            </w:r>
          </w:p>
        </w:tc>
        <w:tc>
          <w:tcPr>
            <w:tcW w:w="895" w:type="dxa"/>
            <w:gridSpan w:val="2"/>
            <w:shd w:val="clear" w:color="auto" w:fill="auto"/>
          </w:tcPr>
          <w:p w:rsidR="00B77195" w:rsidRPr="0007043B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12.03</w:t>
            </w:r>
          </w:p>
        </w:tc>
        <w:tc>
          <w:tcPr>
            <w:tcW w:w="830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Электриче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ский</w:t>
            </w:r>
            <w:proofErr w:type="spellEnd"/>
            <w:r>
              <w:rPr>
                <w:sz w:val="22"/>
                <w:szCs w:val="22"/>
              </w:rPr>
              <w:t xml:space="preserve"> пылесос.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Стиральная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машина</w:t>
            </w:r>
          </w:p>
        </w:tc>
        <w:tc>
          <w:tcPr>
            <w:tcW w:w="3493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Электроприборы, оберегающие домашний труд. Их устройство, назначение и принцип работы. Правила эксплуатации электроприборов. Правила безопасности труда</w:t>
            </w:r>
          </w:p>
        </w:tc>
        <w:tc>
          <w:tcPr>
            <w:tcW w:w="4308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назначение, устройство и принцип действия пылесосов и стиральных машин; правила эксплуатации этих электроприборов; правила безопасной работы.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пользоваться электропылесосом и стиральной машиной</w:t>
            </w:r>
          </w:p>
        </w:tc>
        <w:tc>
          <w:tcPr>
            <w:tcW w:w="1736" w:type="dxa"/>
            <w:shd w:val="clear" w:color="auto" w:fill="auto"/>
          </w:tcPr>
          <w:p w:rsidR="00B77195" w:rsidRPr="00092F3E" w:rsidRDefault="00B77195" w:rsidP="00092F3E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B77195" w:rsidRPr="00092F3E" w:rsidRDefault="00B77195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</w:tr>
      <w:tr w:rsidR="00B77195" w:rsidRPr="00092F3E" w:rsidTr="00B52B01">
        <w:trPr>
          <w:trHeight w:val="142"/>
          <w:jc w:val="center"/>
        </w:trPr>
        <w:tc>
          <w:tcPr>
            <w:tcW w:w="822" w:type="dxa"/>
            <w:shd w:val="clear" w:color="auto" w:fill="auto"/>
          </w:tcPr>
          <w:p w:rsidR="00B77195" w:rsidRPr="00B77195" w:rsidRDefault="00B77195" w:rsidP="00E03176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2</w:t>
            </w:r>
            <w:r>
              <w:rPr>
                <w:rFonts w:eastAsia="Times New Roman"/>
                <w:b/>
                <w:lang w:eastAsia="ru-RU"/>
              </w:rPr>
              <w:t>6</w:t>
            </w:r>
            <w:r>
              <w:rPr>
                <w:rFonts w:eastAsia="Times New Roman"/>
                <w:b/>
                <w:lang w:val="en-US" w:eastAsia="ru-RU"/>
              </w:rPr>
              <w:t>.</w:t>
            </w:r>
          </w:p>
        </w:tc>
        <w:tc>
          <w:tcPr>
            <w:tcW w:w="895" w:type="dxa"/>
            <w:gridSpan w:val="2"/>
            <w:shd w:val="clear" w:color="auto" w:fill="auto"/>
          </w:tcPr>
          <w:p w:rsidR="00B77195" w:rsidRPr="0007043B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19.03</w:t>
            </w:r>
          </w:p>
        </w:tc>
        <w:tc>
          <w:tcPr>
            <w:tcW w:w="830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Холодильники</w:t>
            </w:r>
          </w:p>
        </w:tc>
        <w:tc>
          <w:tcPr>
            <w:tcW w:w="3493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Назначение, сфера применения, конструкция холодильника. Принцип работы. Виды холодильников.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Правила эксплуатации холодильника. Правила безопасности труда</w:t>
            </w:r>
          </w:p>
        </w:tc>
        <w:tc>
          <w:tcPr>
            <w:tcW w:w="4308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назначение и конструкцию холодильников разных видов; принципиальную схему холодильника; правила эксплуатации и безопасности.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пользоваться холодильником, обеспечивая длительность его эксплуатации и экономию электроэнергии</w:t>
            </w:r>
          </w:p>
        </w:tc>
        <w:tc>
          <w:tcPr>
            <w:tcW w:w="1736" w:type="dxa"/>
            <w:shd w:val="clear" w:color="auto" w:fill="auto"/>
          </w:tcPr>
          <w:p w:rsidR="00B77195" w:rsidRPr="00092F3E" w:rsidRDefault="00B77195" w:rsidP="00092F3E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B77195" w:rsidRPr="00092F3E" w:rsidRDefault="00B77195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</w:tr>
      <w:tr w:rsidR="00B77195" w:rsidRPr="00092F3E" w:rsidTr="00B52B01">
        <w:trPr>
          <w:trHeight w:val="142"/>
          <w:jc w:val="center"/>
        </w:trPr>
        <w:tc>
          <w:tcPr>
            <w:tcW w:w="822" w:type="dxa"/>
            <w:shd w:val="clear" w:color="auto" w:fill="auto"/>
          </w:tcPr>
          <w:p w:rsidR="00B77195" w:rsidRPr="00B77195" w:rsidRDefault="00B77195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2</w:t>
            </w:r>
            <w:r>
              <w:rPr>
                <w:rFonts w:eastAsia="Times New Roman"/>
                <w:b/>
                <w:lang w:eastAsia="ru-RU"/>
              </w:rPr>
              <w:t>7</w:t>
            </w:r>
            <w:r>
              <w:rPr>
                <w:rFonts w:eastAsia="Times New Roman"/>
                <w:b/>
                <w:lang w:val="en-US" w:eastAsia="ru-RU"/>
              </w:rPr>
              <w:t>.</w:t>
            </w:r>
          </w:p>
        </w:tc>
        <w:tc>
          <w:tcPr>
            <w:tcW w:w="895" w:type="dxa"/>
            <w:gridSpan w:val="2"/>
            <w:shd w:val="clear" w:color="auto" w:fill="auto"/>
          </w:tcPr>
          <w:p w:rsidR="00B77195" w:rsidRPr="0007043B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2.04</w:t>
            </w:r>
          </w:p>
        </w:tc>
        <w:tc>
          <w:tcPr>
            <w:tcW w:w="830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Швейная </w:t>
            </w:r>
            <w:r>
              <w:rPr>
                <w:sz w:val="22"/>
                <w:szCs w:val="22"/>
              </w:rPr>
              <w:br/>
              <w:t>машина</w:t>
            </w:r>
          </w:p>
        </w:tc>
        <w:tc>
          <w:tcPr>
            <w:tcW w:w="3493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Устройство и принцип действия электрической швейной машины.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lastRenderedPageBreak/>
              <w:t>Правила эксплуатации и ухода за швейной машиной. Правила безопасности труда</w:t>
            </w:r>
          </w:p>
        </w:tc>
        <w:tc>
          <w:tcPr>
            <w:tcW w:w="4308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Знать</w:t>
            </w:r>
            <w:r>
              <w:rPr>
                <w:sz w:val="22"/>
                <w:szCs w:val="22"/>
              </w:rPr>
              <w:t xml:space="preserve">: устройство и принцип действия швейной машины с электроприводом; </w:t>
            </w:r>
            <w:r>
              <w:rPr>
                <w:sz w:val="22"/>
                <w:szCs w:val="22"/>
              </w:rPr>
              <w:lastRenderedPageBreak/>
              <w:t>правила эксплуатации и безопасной работы.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выполнять обслуживание оборудования для продления срока его эксплуатации</w:t>
            </w:r>
          </w:p>
        </w:tc>
        <w:tc>
          <w:tcPr>
            <w:tcW w:w="1736" w:type="dxa"/>
            <w:shd w:val="clear" w:color="auto" w:fill="auto"/>
          </w:tcPr>
          <w:p w:rsidR="00B77195" w:rsidRPr="00092F3E" w:rsidRDefault="00B77195" w:rsidP="00092F3E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B77195" w:rsidRPr="00092F3E" w:rsidRDefault="00B77195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</w:tr>
      <w:tr w:rsidR="00B77195" w:rsidRPr="00092F3E" w:rsidTr="00B52B01">
        <w:trPr>
          <w:trHeight w:val="142"/>
          <w:jc w:val="center"/>
        </w:trPr>
        <w:tc>
          <w:tcPr>
            <w:tcW w:w="15393" w:type="dxa"/>
            <w:gridSpan w:val="9"/>
            <w:shd w:val="clear" w:color="auto" w:fill="auto"/>
          </w:tcPr>
          <w:p w:rsidR="00B77195" w:rsidRPr="00092F3E" w:rsidRDefault="00B77195" w:rsidP="00DF5699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92F3E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lastRenderedPageBreak/>
              <w:t xml:space="preserve"> Тема 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4</w:t>
            </w:r>
            <w:r w:rsidRPr="00092F3E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. </w:t>
            </w:r>
            <w:r>
              <w:rPr>
                <w:b/>
                <w:bCs/>
                <w:sz w:val="22"/>
                <w:szCs w:val="22"/>
              </w:rPr>
              <w:t>Технология ведения дома</w:t>
            </w:r>
            <w:r w:rsidRPr="00092F3E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– 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3 часа</w:t>
            </w:r>
          </w:p>
        </w:tc>
      </w:tr>
      <w:tr w:rsidR="00B77195" w:rsidRPr="00092F3E" w:rsidTr="00B52B01">
        <w:trPr>
          <w:trHeight w:val="142"/>
          <w:jc w:val="center"/>
        </w:trPr>
        <w:tc>
          <w:tcPr>
            <w:tcW w:w="822" w:type="dxa"/>
            <w:shd w:val="clear" w:color="auto" w:fill="auto"/>
          </w:tcPr>
          <w:p w:rsidR="00B77195" w:rsidRPr="00B77195" w:rsidRDefault="00B77195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2</w:t>
            </w:r>
            <w:r>
              <w:rPr>
                <w:rFonts w:eastAsia="Times New Roman"/>
                <w:b/>
                <w:lang w:eastAsia="ru-RU"/>
              </w:rPr>
              <w:t>8</w:t>
            </w:r>
            <w:r>
              <w:rPr>
                <w:rFonts w:eastAsia="Times New Roman"/>
                <w:b/>
                <w:lang w:val="en-US" w:eastAsia="ru-RU"/>
              </w:rPr>
              <w:t>.</w:t>
            </w:r>
          </w:p>
        </w:tc>
        <w:tc>
          <w:tcPr>
            <w:tcW w:w="895" w:type="dxa"/>
            <w:gridSpan w:val="2"/>
            <w:shd w:val="clear" w:color="auto" w:fill="auto"/>
          </w:tcPr>
          <w:p w:rsidR="00B77195" w:rsidRPr="0007043B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9.04</w:t>
            </w:r>
          </w:p>
        </w:tc>
        <w:tc>
          <w:tcPr>
            <w:tcW w:w="830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 </w:t>
            </w:r>
            <w:proofErr w:type="gramStart"/>
            <w:r>
              <w:rPr>
                <w:sz w:val="22"/>
                <w:szCs w:val="22"/>
              </w:rPr>
              <w:t>оконных</w:t>
            </w:r>
            <w:proofErr w:type="gramEnd"/>
            <w:r>
              <w:rPr>
                <w:sz w:val="22"/>
                <w:szCs w:val="22"/>
              </w:rPr>
              <w:t xml:space="preserve"> и дверных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блоков</w:t>
            </w:r>
          </w:p>
        </w:tc>
        <w:tc>
          <w:tcPr>
            <w:tcW w:w="3493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Простейшие работы по ремонту оконных и дверных блоков. Инструменты и материалы для ремонта. Правила безопасной работы</w:t>
            </w:r>
          </w:p>
        </w:tc>
        <w:tc>
          <w:tcPr>
            <w:tcW w:w="4308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инструменты и материалы для ремонта; виды ремонта оконных и дверных блоков; правила безопасной работы.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выполнять ремонт оконных и дверных блоков</w:t>
            </w:r>
          </w:p>
        </w:tc>
        <w:tc>
          <w:tcPr>
            <w:tcW w:w="1736" w:type="dxa"/>
            <w:shd w:val="clear" w:color="auto" w:fill="auto"/>
          </w:tcPr>
          <w:p w:rsidR="00B77195" w:rsidRPr="00092F3E" w:rsidRDefault="00B77195" w:rsidP="00092F3E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B77195" w:rsidRPr="00092F3E" w:rsidRDefault="00B77195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</w:tr>
      <w:tr w:rsidR="00B77195" w:rsidRPr="00092F3E" w:rsidTr="00B52B01">
        <w:trPr>
          <w:trHeight w:val="142"/>
          <w:jc w:val="center"/>
        </w:trPr>
        <w:tc>
          <w:tcPr>
            <w:tcW w:w="822" w:type="dxa"/>
            <w:shd w:val="clear" w:color="auto" w:fill="auto"/>
          </w:tcPr>
          <w:p w:rsidR="00B77195" w:rsidRPr="00B77195" w:rsidRDefault="00B77195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eastAsia="ru-RU"/>
              </w:rPr>
              <w:t>29</w:t>
            </w:r>
            <w:r>
              <w:rPr>
                <w:rFonts w:eastAsia="Times New Roman"/>
                <w:b/>
                <w:lang w:val="en-US" w:eastAsia="ru-RU"/>
              </w:rPr>
              <w:t>.</w:t>
            </w:r>
          </w:p>
        </w:tc>
        <w:tc>
          <w:tcPr>
            <w:tcW w:w="895" w:type="dxa"/>
            <w:gridSpan w:val="2"/>
            <w:shd w:val="clear" w:color="auto" w:fill="auto"/>
          </w:tcPr>
          <w:p w:rsidR="00B77195" w:rsidRPr="0007043B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16.04</w:t>
            </w:r>
          </w:p>
        </w:tc>
        <w:tc>
          <w:tcPr>
            <w:tcW w:w="830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Технология установки </w:t>
            </w:r>
            <w:r>
              <w:rPr>
                <w:sz w:val="22"/>
                <w:szCs w:val="22"/>
              </w:rPr>
              <w:br/>
              <w:t xml:space="preserve">дверного </w:t>
            </w:r>
            <w:r>
              <w:rPr>
                <w:sz w:val="22"/>
                <w:szCs w:val="22"/>
              </w:rPr>
              <w:br/>
              <w:t>замка</w:t>
            </w:r>
          </w:p>
        </w:tc>
        <w:tc>
          <w:tcPr>
            <w:tcW w:w="3493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Разновидности замков. Особенности установки разных видов замков. 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Технология установки дверного замка. Правила безопасности труда</w:t>
            </w:r>
          </w:p>
        </w:tc>
        <w:tc>
          <w:tcPr>
            <w:tcW w:w="4308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разновидности замков и особенности их </w:t>
            </w:r>
            <w:proofErr w:type="spellStart"/>
            <w:r>
              <w:rPr>
                <w:sz w:val="22"/>
                <w:szCs w:val="22"/>
              </w:rPr>
              <w:t>установки</w:t>
            </w:r>
            <w:proofErr w:type="gramStart"/>
            <w:r>
              <w:rPr>
                <w:sz w:val="22"/>
                <w:szCs w:val="22"/>
              </w:rPr>
              <w:t>;п</w:t>
            </w:r>
            <w:proofErr w:type="gramEnd"/>
            <w:r>
              <w:rPr>
                <w:sz w:val="22"/>
                <w:szCs w:val="22"/>
              </w:rPr>
              <w:t>оследовательность</w:t>
            </w:r>
            <w:proofErr w:type="spellEnd"/>
            <w:r>
              <w:rPr>
                <w:sz w:val="22"/>
                <w:szCs w:val="22"/>
              </w:rPr>
              <w:t xml:space="preserve"> действий при установке замка; инструменты, необходимые при выполнении данной работы; правила безопасной работы.</w:t>
            </w:r>
          </w:p>
          <w:p w:rsidR="00B77195" w:rsidRDefault="00B77195" w:rsidP="00B7719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выполнять установку дверного замка</w:t>
            </w:r>
          </w:p>
        </w:tc>
        <w:tc>
          <w:tcPr>
            <w:tcW w:w="1736" w:type="dxa"/>
            <w:shd w:val="clear" w:color="auto" w:fill="auto"/>
          </w:tcPr>
          <w:p w:rsidR="00B77195" w:rsidRPr="00092F3E" w:rsidRDefault="00B77195" w:rsidP="00092F3E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B77195" w:rsidRPr="00092F3E" w:rsidRDefault="00B77195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</w:tr>
      <w:tr w:rsidR="00B77195" w:rsidRPr="00092F3E" w:rsidTr="00B52B01">
        <w:trPr>
          <w:trHeight w:val="142"/>
          <w:jc w:val="center"/>
        </w:trPr>
        <w:tc>
          <w:tcPr>
            <w:tcW w:w="822" w:type="dxa"/>
            <w:shd w:val="clear" w:color="auto" w:fill="auto"/>
          </w:tcPr>
          <w:p w:rsidR="00B77195" w:rsidRPr="00B77195" w:rsidRDefault="00B77195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3</w:t>
            </w:r>
            <w:r>
              <w:rPr>
                <w:rFonts w:eastAsia="Times New Roman"/>
                <w:b/>
                <w:lang w:eastAsia="ru-RU"/>
              </w:rPr>
              <w:t>0</w:t>
            </w:r>
            <w:r>
              <w:rPr>
                <w:rFonts w:eastAsia="Times New Roman"/>
                <w:b/>
                <w:lang w:val="en-US" w:eastAsia="ru-RU"/>
              </w:rPr>
              <w:t>.</w:t>
            </w:r>
          </w:p>
        </w:tc>
        <w:tc>
          <w:tcPr>
            <w:tcW w:w="895" w:type="dxa"/>
            <w:gridSpan w:val="2"/>
            <w:shd w:val="clear" w:color="auto" w:fill="auto"/>
          </w:tcPr>
          <w:p w:rsidR="00B77195" w:rsidRPr="0007043B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23.04</w:t>
            </w:r>
          </w:p>
        </w:tc>
        <w:tc>
          <w:tcPr>
            <w:tcW w:w="830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Утепление дверей и окон</w:t>
            </w:r>
          </w:p>
        </w:tc>
        <w:tc>
          <w:tcPr>
            <w:tcW w:w="3493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Материалы, применяющиеся для утепления дверей и окон. </w:t>
            </w:r>
            <w:r>
              <w:rPr>
                <w:sz w:val="22"/>
                <w:szCs w:val="22"/>
              </w:rPr>
              <w:br/>
              <w:t>Способы утепления дверей и окон</w:t>
            </w:r>
          </w:p>
        </w:tc>
        <w:tc>
          <w:tcPr>
            <w:tcW w:w="4308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виды материалов для утепления дверей и окон; способы утепления; последовательность действий; правила безопасной работы.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выполнять работы по утеплению дверей и окон</w:t>
            </w:r>
          </w:p>
        </w:tc>
        <w:tc>
          <w:tcPr>
            <w:tcW w:w="1736" w:type="dxa"/>
            <w:shd w:val="clear" w:color="auto" w:fill="auto"/>
          </w:tcPr>
          <w:p w:rsidR="00B77195" w:rsidRPr="00092F3E" w:rsidRDefault="00B77195" w:rsidP="00092F3E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B77195" w:rsidRPr="00092F3E" w:rsidRDefault="00B77195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</w:tr>
      <w:tr w:rsidR="00B77195" w:rsidRPr="00092F3E" w:rsidTr="0002354F">
        <w:trPr>
          <w:trHeight w:val="142"/>
          <w:jc w:val="center"/>
        </w:trPr>
        <w:tc>
          <w:tcPr>
            <w:tcW w:w="15393" w:type="dxa"/>
            <w:gridSpan w:val="9"/>
            <w:shd w:val="clear" w:color="auto" w:fill="auto"/>
          </w:tcPr>
          <w:p w:rsidR="00B77195" w:rsidRPr="00092F3E" w:rsidRDefault="00B77195" w:rsidP="00DF5699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sz w:val="22"/>
                <w:szCs w:val="22"/>
              </w:rPr>
              <w:t>Тема 5. Творческий проект – 4 часа</w:t>
            </w:r>
          </w:p>
        </w:tc>
      </w:tr>
      <w:tr w:rsidR="00B77195" w:rsidRPr="00092F3E" w:rsidTr="00B52B01">
        <w:trPr>
          <w:trHeight w:val="142"/>
          <w:jc w:val="center"/>
        </w:trPr>
        <w:tc>
          <w:tcPr>
            <w:tcW w:w="822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31.</w:t>
            </w:r>
          </w:p>
        </w:tc>
        <w:tc>
          <w:tcPr>
            <w:tcW w:w="895" w:type="dxa"/>
            <w:gridSpan w:val="2"/>
            <w:shd w:val="clear" w:color="auto" w:fill="auto"/>
          </w:tcPr>
          <w:p w:rsidR="00B77195" w:rsidRPr="0007043B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30.04</w:t>
            </w:r>
          </w:p>
        </w:tc>
        <w:tc>
          <w:tcPr>
            <w:tcW w:w="830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B77195" w:rsidRP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Выбор темы творческого проекта.</w:t>
            </w:r>
          </w:p>
        </w:tc>
        <w:tc>
          <w:tcPr>
            <w:tcW w:w="3493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Тематика творческого проекта. Творческие методы поиска новых решений. Методы сравнения вариантов решений. Применение компьютера при проектировании изделия. Содержание проектной документации. Технология изготовления изделий</w:t>
            </w:r>
          </w:p>
        </w:tc>
        <w:tc>
          <w:tcPr>
            <w:tcW w:w="4308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творческие методы поиска новых решений; методы сравнения вариантов; технологическую последовательность изготовления изделия.</w:t>
            </w:r>
          </w:p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выбирать тему в соответствии со своими возможностями; обосновывать свой выбор; проектировать изделие; изготавливать изделие и представлять его</w:t>
            </w:r>
          </w:p>
        </w:tc>
        <w:tc>
          <w:tcPr>
            <w:tcW w:w="1736" w:type="dxa"/>
            <w:shd w:val="clear" w:color="auto" w:fill="auto"/>
          </w:tcPr>
          <w:p w:rsidR="00B77195" w:rsidRPr="00092F3E" w:rsidRDefault="00B77195" w:rsidP="00092F3E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B77195" w:rsidRPr="00092F3E" w:rsidRDefault="00B77195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</w:tr>
      <w:tr w:rsidR="00B77195" w:rsidRPr="00092F3E" w:rsidTr="00B52B01">
        <w:trPr>
          <w:trHeight w:val="142"/>
          <w:jc w:val="center"/>
        </w:trPr>
        <w:tc>
          <w:tcPr>
            <w:tcW w:w="822" w:type="dxa"/>
            <w:shd w:val="clear" w:color="auto" w:fill="auto"/>
          </w:tcPr>
          <w:p w:rsidR="00B77195" w:rsidRDefault="00B77195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32.</w:t>
            </w:r>
          </w:p>
          <w:p w:rsidR="00B77195" w:rsidRDefault="00B77195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33.</w:t>
            </w:r>
          </w:p>
          <w:p w:rsidR="00B77195" w:rsidRDefault="00B77195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</w:p>
          <w:p w:rsidR="00B77195" w:rsidRPr="00092F3E" w:rsidRDefault="00B77195" w:rsidP="00B77195">
            <w:pPr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895" w:type="dxa"/>
            <w:gridSpan w:val="2"/>
            <w:shd w:val="clear" w:color="auto" w:fill="auto"/>
          </w:tcPr>
          <w:p w:rsidR="00B77195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7.05</w:t>
            </w:r>
          </w:p>
          <w:p w:rsidR="0007043B" w:rsidRPr="0007043B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14.05</w:t>
            </w:r>
          </w:p>
        </w:tc>
        <w:tc>
          <w:tcPr>
            <w:tcW w:w="830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над творческим проектом.</w:t>
            </w:r>
          </w:p>
        </w:tc>
        <w:tc>
          <w:tcPr>
            <w:tcW w:w="3493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308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36" w:type="dxa"/>
            <w:shd w:val="clear" w:color="auto" w:fill="auto"/>
          </w:tcPr>
          <w:p w:rsidR="00B77195" w:rsidRPr="00092F3E" w:rsidRDefault="00B77195" w:rsidP="00092F3E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B77195" w:rsidRPr="00092F3E" w:rsidRDefault="00B77195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</w:tr>
      <w:tr w:rsidR="00B77195" w:rsidRPr="00092F3E" w:rsidTr="00B52B01">
        <w:trPr>
          <w:trHeight w:val="142"/>
          <w:jc w:val="center"/>
        </w:trPr>
        <w:tc>
          <w:tcPr>
            <w:tcW w:w="822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34</w:t>
            </w:r>
          </w:p>
        </w:tc>
        <w:tc>
          <w:tcPr>
            <w:tcW w:w="895" w:type="dxa"/>
            <w:gridSpan w:val="2"/>
            <w:shd w:val="clear" w:color="auto" w:fill="auto"/>
          </w:tcPr>
          <w:p w:rsidR="00B77195" w:rsidRPr="0007043B" w:rsidRDefault="0007043B" w:rsidP="00092F3E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val="en-US" w:eastAsia="ru-RU"/>
              </w:rPr>
              <w:t>21.05</w:t>
            </w:r>
          </w:p>
        </w:tc>
        <w:tc>
          <w:tcPr>
            <w:tcW w:w="830" w:type="dxa"/>
            <w:shd w:val="clear" w:color="auto" w:fill="auto"/>
          </w:tcPr>
          <w:p w:rsidR="00B77195" w:rsidRPr="00092F3E" w:rsidRDefault="00B77195" w:rsidP="00092F3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Презентация творческого проекта.</w:t>
            </w:r>
          </w:p>
        </w:tc>
        <w:tc>
          <w:tcPr>
            <w:tcW w:w="3493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308" w:type="dxa"/>
            <w:shd w:val="clear" w:color="auto" w:fill="auto"/>
          </w:tcPr>
          <w:p w:rsidR="00B77195" w:rsidRDefault="00B77195" w:rsidP="00B52B0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36" w:type="dxa"/>
            <w:shd w:val="clear" w:color="auto" w:fill="auto"/>
          </w:tcPr>
          <w:p w:rsidR="00B77195" w:rsidRPr="00092F3E" w:rsidRDefault="00B77195" w:rsidP="00092F3E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B77195" w:rsidRPr="00092F3E" w:rsidRDefault="00B77195" w:rsidP="00092F3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092F3E" w:rsidRPr="00092F3E" w:rsidRDefault="00092F3E" w:rsidP="00092F3E">
      <w:pPr>
        <w:jc w:val="center"/>
        <w:rPr>
          <w:rFonts w:eastAsia="Times New Roman"/>
          <w:b/>
          <w:lang w:eastAsia="ru-RU"/>
        </w:rPr>
      </w:pPr>
    </w:p>
    <w:sectPr w:rsidR="00092F3E" w:rsidRPr="00092F3E" w:rsidSect="00DB5F2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F96"/>
    <w:rsid w:val="0007043B"/>
    <w:rsid w:val="00092F3E"/>
    <w:rsid w:val="004D5F96"/>
    <w:rsid w:val="00934A9B"/>
    <w:rsid w:val="00B77195"/>
    <w:rsid w:val="00BF4BBD"/>
    <w:rsid w:val="00C00878"/>
    <w:rsid w:val="00CD5251"/>
    <w:rsid w:val="00DB323D"/>
    <w:rsid w:val="00DB5F24"/>
    <w:rsid w:val="00DF5699"/>
    <w:rsid w:val="00E0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3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3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49518-22F9-4F64-8F06-15F844423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2799</Words>
  <Characters>15958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2012-10-24T16:08:00Z</dcterms:created>
  <dcterms:modified xsi:type="dcterms:W3CDTF">2012-10-26T16:32:00Z</dcterms:modified>
</cp:coreProperties>
</file>